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155CC" w14:textId="7220CA3B" w:rsidR="00EB68A7" w:rsidRPr="00B459C2" w:rsidRDefault="00AD118C" w:rsidP="00ED46F0">
      <w:pPr>
        <w:tabs>
          <w:tab w:val="left" w:pos="8280"/>
        </w:tabs>
        <w:contextualSpacing/>
        <w:rPr>
          <w:rFonts w:ascii="Baskerville Old Face" w:hAnsi="Baskerville Old Face" w:cs="Arial"/>
          <w:b/>
          <w:color w:val="00009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6455CEC0" wp14:editId="36C7A092">
            <wp:simplePos x="0" y="0"/>
            <wp:positionH relativeFrom="column">
              <wp:posOffset>6755130</wp:posOffset>
            </wp:positionH>
            <wp:positionV relativeFrom="paragraph">
              <wp:posOffset>0</wp:posOffset>
            </wp:positionV>
            <wp:extent cx="937260" cy="655320"/>
            <wp:effectExtent l="0" t="0" r="0" b="0"/>
            <wp:wrapThrough wrapText="bothSides">
              <wp:wrapPolygon edited="0">
                <wp:start x="21600" y="21600"/>
                <wp:lineTo x="21600" y="879"/>
                <wp:lineTo x="527" y="879"/>
                <wp:lineTo x="527" y="21600"/>
                <wp:lineTo x="21600" y="21600"/>
              </wp:wrapPolygon>
            </wp:wrapThrough>
            <wp:docPr id="2161954" name="Picture 1" descr="A logo with a person holding a tre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1954" name="Picture 1" descr="A logo with a person holding a tre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93726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46F0">
        <w:rPr>
          <w:rFonts w:ascii="Baskerville Old Face" w:hAnsi="Baskerville Old Face" w:cs="Arial"/>
          <w:b/>
          <w:noProof/>
          <w:color w:val="000090"/>
          <w:sz w:val="20"/>
          <w:szCs w:val="20"/>
          <w:lang w:val="fi-FI" w:eastAsia="fi-FI"/>
        </w:rPr>
        <w:drawing>
          <wp:anchor distT="0" distB="0" distL="114300" distR="114300" simplePos="0" relativeHeight="251663360" behindDoc="0" locked="0" layoutInCell="1" allowOverlap="1" wp14:anchorId="68DB3261" wp14:editId="2F42E67D">
            <wp:simplePos x="0" y="0"/>
            <wp:positionH relativeFrom="column">
              <wp:posOffset>64770</wp:posOffset>
            </wp:positionH>
            <wp:positionV relativeFrom="paragraph">
              <wp:posOffset>0</wp:posOffset>
            </wp:positionV>
            <wp:extent cx="1900555" cy="693420"/>
            <wp:effectExtent l="0" t="0" r="4445" b="0"/>
            <wp:wrapSquare wrapText="bothSides"/>
            <wp:docPr id="6" name="Picture 3" descr="KKN_lo-res_dk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KN_lo-res_dk (2)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00555" cy="693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ED46F0">
        <w:rPr>
          <w:rFonts w:ascii="Baskerville Old Face" w:hAnsi="Baskerville Old Face" w:cs="Arial"/>
          <w:b/>
          <w:noProof/>
          <w:color w:val="000090"/>
          <w:sz w:val="20"/>
          <w:szCs w:val="20"/>
          <w:lang w:val="fi-FI" w:eastAsia="fi-FI"/>
        </w:rPr>
        <w:drawing>
          <wp:anchor distT="0" distB="0" distL="114300" distR="114300" simplePos="0" relativeHeight="251665408" behindDoc="1" locked="0" layoutInCell="1" allowOverlap="1" wp14:anchorId="08332687" wp14:editId="4F8A73EB">
            <wp:simplePos x="0" y="0"/>
            <wp:positionH relativeFrom="column">
              <wp:posOffset>2426970</wp:posOffset>
            </wp:positionH>
            <wp:positionV relativeFrom="paragraph">
              <wp:posOffset>-648335</wp:posOffset>
            </wp:positionV>
            <wp:extent cx="1539240" cy="508635"/>
            <wp:effectExtent l="19050" t="0" r="3810" b="0"/>
            <wp:wrapNone/>
            <wp:docPr id="9" name="Picture 8" descr="pacunet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cunet1 (1)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39240" cy="508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D46F0" w:rsidRPr="00ED46F0">
        <w:rPr>
          <w:rFonts w:ascii="Times New Roman" w:eastAsia="Times New Roman" w:hAnsi="Times New Roman" w:cs="Times New Roman"/>
          <w:b/>
          <w:bCs/>
        </w:rPr>
        <w:t xml:space="preserve"> </w:t>
      </w:r>
      <w:r w:rsidR="00ED46F0" w:rsidRPr="00A32686">
        <w:rPr>
          <w:rFonts w:ascii="Times New Roman" w:eastAsia="Times New Roman" w:hAnsi="Times New Roman" w:cs="Times New Roman"/>
          <w:b/>
          <w:bCs/>
          <w:color w:val="7030A0"/>
        </w:rPr>
        <w:t>Empowering immigrants Young People for Democratic Engagement</w:t>
      </w:r>
      <w:r w:rsidRPr="00A32686">
        <w:rPr>
          <w:rFonts w:ascii="Times New Roman" w:eastAsia="Times New Roman" w:hAnsi="Times New Roman" w:cs="Times New Roman"/>
          <w:b/>
          <w:bCs/>
          <w:color w:val="7030A0"/>
        </w:rPr>
        <w:t xml:space="preserve">  </w:t>
      </w:r>
    </w:p>
    <w:tbl>
      <w:tblPr>
        <w:tblStyle w:val="TableGrid"/>
        <w:tblW w:w="4869" w:type="pct"/>
        <w:jc w:val="center"/>
        <w:tblLayout w:type="fixed"/>
        <w:tblLook w:val="04A0" w:firstRow="1" w:lastRow="0" w:firstColumn="1" w:lastColumn="0" w:noHBand="0" w:noVBand="1"/>
      </w:tblPr>
      <w:tblGrid>
        <w:gridCol w:w="869"/>
        <w:gridCol w:w="1151"/>
        <w:gridCol w:w="2518"/>
        <w:gridCol w:w="2927"/>
        <w:gridCol w:w="2654"/>
        <w:gridCol w:w="2793"/>
        <w:gridCol w:w="1268"/>
      </w:tblGrid>
      <w:tr w:rsidR="00B459C2" w:rsidRPr="00994A89" w14:paraId="5E154543" w14:textId="77777777" w:rsidTr="00212EFD">
        <w:trPr>
          <w:trHeight w:val="422"/>
          <w:jc w:val="center"/>
        </w:trPr>
        <w:tc>
          <w:tcPr>
            <w:tcW w:w="306" w:type="pct"/>
            <w:tcBorders>
              <w:top w:val="single" w:sz="4" w:space="0" w:color="auto"/>
              <w:tl2br w:val="single" w:sz="4" w:space="0" w:color="auto"/>
            </w:tcBorders>
          </w:tcPr>
          <w:p w14:paraId="49A57782" w14:textId="77777777" w:rsidR="0001128F" w:rsidRPr="00212EFD" w:rsidRDefault="0001128F" w:rsidP="0001128F">
            <w:pPr>
              <w:contextualSpacing/>
              <w:rPr>
                <w:rFonts w:ascii="Tahoma" w:hAnsi="Tahoma"/>
                <w:b/>
                <w:color w:val="0070C0"/>
                <w:sz w:val="16"/>
                <w:szCs w:val="16"/>
              </w:rPr>
            </w:pPr>
            <w:r w:rsidRPr="00212EFD">
              <w:rPr>
                <w:rFonts w:ascii="Tahoma" w:hAnsi="Tahoma"/>
                <w:b/>
                <w:color w:val="0070C0"/>
                <w:sz w:val="16"/>
                <w:szCs w:val="16"/>
              </w:rPr>
              <w:t xml:space="preserve">  Day</w:t>
            </w:r>
          </w:p>
          <w:p w14:paraId="6BE68E91" w14:textId="77777777" w:rsidR="0001128F" w:rsidRPr="00212EFD" w:rsidRDefault="0001128F" w:rsidP="0001128F">
            <w:pPr>
              <w:contextualSpacing/>
              <w:rPr>
                <w:rFonts w:ascii="Tahoma" w:hAnsi="Tahoma"/>
                <w:b/>
                <w:color w:val="0070C0"/>
                <w:sz w:val="16"/>
                <w:szCs w:val="16"/>
              </w:rPr>
            </w:pPr>
          </w:p>
          <w:p w14:paraId="06F83070" w14:textId="77777777" w:rsidR="0001128F" w:rsidRPr="00994A89" w:rsidRDefault="0001128F" w:rsidP="0001128F">
            <w:pPr>
              <w:ind w:left="-142"/>
              <w:contextualSpacing/>
              <w:rPr>
                <w:rFonts w:ascii="Tahoma" w:hAnsi="Tahoma"/>
                <w:b/>
                <w:sz w:val="16"/>
                <w:szCs w:val="16"/>
              </w:rPr>
            </w:pPr>
            <w:r w:rsidRPr="00212EFD">
              <w:rPr>
                <w:rFonts w:ascii="Tahoma" w:hAnsi="Tahoma"/>
                <w:b/>
                <w:color w:val="0070C0"/>
                <w:sz w:val="16"/>
                <w:szCs w:val="16"/>
              </w:rPr>
              <w:t xml:space="preserve">  Time</w:t>
            </w:r>
          </w:p>
        </w:tc>
        <w:tc>
          <w:tcPr>
            <w:tcW w:w="406" w:type="pct"/>
            <w:tcBorders>
              <w:top w:val="single" w:sz="4" w:space="0" w:color="auto"/>
            </w:tcBorders>
            <w:vAlign w:val="center"/>
          </w:tcPr>
          <w:p w14:paraId="7A66F18E" w14:textId="0487B935" w:rsidR="0001128F" w:rsidRPr="00212EFD" w:rsidRDefault="00ED46F0" w:rsidP="0001128F">
            <w:pPr>
              <w:contextualSpacing/>
              <w:jc w:val="center"/>
              <w:rPr>
                <w:rFonts w:ascii="Tahoma" w:hAnsi="Tahoma"/>
                <w:b/>
                <w:color w:val="C0504D" w:themeColor="accent2"/>
                <w:sz w:val="16"/>
                <w:szCs w:val="16"/>
              </w:rPr>
            </w:pPr>
            <w:r w:rsidRPr="00212EFD">
              <w:rPr>
                <w:rFonts w:ascii="Tahoma" w:hAnsi="Tahoma"/>
                <w:b/>
                <w:color w:val="C0504D" w:themeColor="accent2"/>
                <w:sz w:val="16"/>
                <w:szCs w:val="16"/>
              </w:rPr>
              <w:t>Mon</w:t>
            </w:r>
            <w:r w:rsidR="00D06691" w:rsidRPr="00212EFD">
              <w:rPr>
                <w:rFonts w:ascii="Tahoma" w:hAnsi="Tahoma"/>
                <w:b/>
                <w:color w:val="C0504D" w:themeColor="accent2"/>
                <w:sz w:val="16"/>
                <w:szCs w:val="16"/>
              </w:rPr>
              <w:t>day</w:t>
            </w:r>
          </w:p>
          <w:p w14:paraId="5A4DCF9E" w14:textId="6BAD5684" w:rsidR="0001128F" w:rsidRPr="00994A89" w:rsidRDefault="00ED46F0" w:rsidP="0001128F">
            <w:pPr>
              <w:contextualSpacing/>
              <w:jc w:val="center"/>
              <w:rPr>
                <w:rFonts w:ascii="Tahoma" w:hAnsi="Tahoma"/>
                <w:b/>
                <w:sz w:val="16"/>
                <w:szCs w:val="16"/>
              </w:rPr>
            </w:pPr>
            <w:r w:rsidRPr="00212EFD">
              <w:rPr>
                <w:rFonts w:ascii="Tahoma" w:hAnsi="Tahoma"/>
                <w:b/>
                <w:color w:val="C0504D" w:themeColor="accent2"/>
                <w:sz w:val="16"/>
                <w:szCs w:val="16"/>
              </w:rPr>
              <w:t>07</w:t>
            </w:r>
            <w:r w:rsidR="0001128F" w:rsidRPr="00212EFD">
              <w:rPr>
                <w:rFonts w:ascii="Tahoma" w:hAnsi="Tahoma"/>
                <w:b/>
                <w:color w:val="C0504D" w:themeColor="accent2"/>
                <w:sz w:val="16"/>
                <w:szCs w:val="16"/>
              </w:rPr>
              <w:t>.</w:t>
            </w:r>
            <w:r w:rsidRPr="00212EFD">
              <w:rPr>
                <w:rFonts w:ascii="Tahoma" w:hAnsi="Tahoma"/>
                <w:b/>
                <w:color w:val="C0504D" w:themeColor="accent2"/>
                <w:sz w:val="16"/>
                <w:szCs w:val="16"/>
              </w:rPr>
              <w:t>12</w:t>
            </w:r>
          </w:p>
        </w:tc>
        <w:tc>
          <w:tcPr>
            <w:tcW w:w="888" w:type="pct"/>
            <w:tcBorders>
              <w:top w:val="single" w:sz="4" w:space="0" w:color="auto"/>
            </w:tcBorders>
            <w:vAlign w:val="center"/>
          </w:tcPr>
          <w:p w14:paraId="7622C420" w14:textId="4D0129EA" w:rsidR="0001128F" w:rsidRPr="00212EFD" w:rsidRDefault="00ED46F0" w:rsidP="0001128F">
            <w:pPr>
              <w:contextualSpacing/>
              <w:jc w:val="center"/>
              <w:rPr>
                <w:rFonts w:ascii="Tahoma" w:hAnsi="Tahoma"/>
                <w:b/>
                <w:color w:val="C0504D" w:themeColor="accent2"/>
                <w:sz w:val="16"/>
                <w:szCs w:val="16"/>
              </w:rPr>
            </w:pPr>
            <w:r w:rsidRPr="00212EFD">
              <w:rPr>
                <w:rFonts w:ascii="Tahoma" w:hAnsi="Tahoma"/>
                <w:b/>
                <w:color w:val="C0504D" w:themeColor="accent2"/>
                <w:sz w:val="16"/>
                <w:szCs w:val="16"/>
              </w:rPr>
              <w:t>Tues</w:t>
            </w:r>
            <w:r w:rsidR="00D06691" w:rsidRPr="00212EFD">
              <w:rPr>
                <w:rFonts w:ascii="Tahoma" w:hAnsi="Tahoma"/>
                <w:b/>
                <w:color w:val="C0504D" w:themeColor="accent2"/>
                <w:sz w:val="16"/>
                <w:szCs w:val="16"/>
              </w:rPr>
              <w:t>day</w:t>
            </w:r>
          </w:p>
          <w:p w14:paraId="2ECAF6C3" w14:textId="1C88C42C" w:rsidR="0001128F" w:rsidRPr="00994A89" w:rsidRDefault="00ED46F0" w:rsidP="0001128F">
            <w:pPr>
              <w:contextualSpacing/>
              <w:jc w:val="center"/>
              <w:rPr>
                <w:rFonts w:ascii="Tahoma" w:hAnsi="Tahoma"/>
                <w:b/>
                <w:sz w:val="16"/>
                <w:szCs w:val="16"/>
              </w:rPr>
            </w:pPr>
            <w:r w:rsidRPr="00212EFD">
              <w:rPr>
                <w:rFonts w:ascii="Tahoma" w:hAnsi="Tahoma"/>
                <w:b/>
                <w:color w:val="C0504D" w:themeColor="accent2"/>
                <w:sz w:val="16"/>
                <w:szCs w:val="16"/>
              </w:rPr>
              <w:t>08.12</w:t>
            </w:r>
          </w:p>
        </w:tc>
        <w:tc>
          <w:tcPr>
            <w:tcW w:w="1032" w:type="pct"/>
            <w:tcBorders>
              <w:top w:val="single" w:sz="4" w:space="0" w:color="auto"/>
            </w:tcBorders>
            <w:vAlign w:val="center"/>
          </w:tcPr>
          <w:p w14:paraId="3B69697D" w14:textId="2AF77BDB" w:rsidR="0001128F" w:rsidRPr="00212EFD" w:rsidRDefault="00AD118C" w:rsidP="00ED46F0">
            <w:pPr>
              <w:contextualSpacing/>
              <w:rPr>
                <w:rFonts w:ascii="Tahoma" w:hAnsi="Tahoma"/>
                <w:b/>
                <w:color w:val="C0504D" w:themeColor="accent2"/>
                <w:sz w:val="16"/>
                <w:szCs w:val="16"/>
              </w:rPr>
            </w:pPr>
            <w:proofErr w:type="spellStart"/>
            <w:r w:rsidRPr="00212EFD">
              <w:rPr>
                <w:rFonts w:ascii="Tahoma" w:hAnsi="Tahoma"/>
                <w:b/>
                <w:color w:val="C0504D" w:themeColor="accent2"/>
                <w:sz w:val="16"/>
                <w:szCs w:val="16"/>
              </w:rPr>
              <w:t>W</w:t>
            </w:r>
            <w:r w:rsidR="00ED46F0" w:rsidRPr="00212EFD">
              <w:rPr>
                <w:rFonts w:ascii="Tahoma" w:hAnsi="Tahoma"/>
                <w:b/>
                <w:color w:val="C0504D" w:themeColor="accent2"/>
                <w:sz w:val="16"/>
                <w:szCs w:val="16"/>
              </w:rPr>
              <w:t>endesday</w:t>
            </w:r>
            <w:proofErr w:type="spellEnd"/>
            <w:r w:rsidR="00ED46F0" w:rsidRPr="00212EFD">
              <w:rPr>
                <w:rFonts w:ascii="Tahoma" w:hAnsi="Tahoma"/>
                <w:b/>
                <w:color w:val="C0504D" w:themeColor="accent2"/>
                <w:sz w:val="16"/>
                <w:szCs w:val="16"/>
              </w:rPr>
              <w:t xml:space="preserve"> </w:t>
            </w:r>
          </w:p>
          <w:p w14:paraId="5600A14C" w14:textId="50AD49D9" w:rsidR="0001128F" w:rsidRPr="00994A89" w:rsidRDefault="00ED46F0" w:rsidP="0001128F">
            <w:pPr>
              <w:contextualSpacing/>
              <w:jc w:val="center"/>
              <w:rPr>
                <w:rFonts w:ascii="Tahoma" w:hAnsi="Tahoma"/>
                <w:b/>
                <w:sz w:val="16"/>
                <w:szCs w:val="16"/>
              </w:rPr>
            </w:pPr>
            <w:r w:rsidRPr="00212EFD">
              <w:rPr>
                <w:rFonts w:ascii="Tahoma" w:hAnsi="Tahoma"/>
                <w:b/>
                <w:color w:val="C0504D" w:themeColor="accent2"/>
                <w:sz w:val="16"/>
                <w:szCs w:val="16"/>
              </w:rPr>
              <w:t>09</w:t>
            </w:r>
            <w:r w:rsidR="0001128F" w:rsidRPr="00212EFD">
              <w:rPr>
                <w:rFonts w:ascii="Tahoma" w:hAnsi="Tahoma"/>
                <w:b/>
                <w:color w:val="C0504D" w:themeColor="accent2"/>
                <w:sz w:val="16"/>
                <w:szCs w:val="16"/>
              </w:rPr>
              <w:t>.</w:t>
            </w:r>
            <w:r w:rsidRPr="00212EFD">
              <w:rPr>
                <w:rFonts w:ascii="Tahoma" w:hAnsi="Tahoma"/>
                <w:b/>
                <w:color w:val="C0504D" w:themeColor="accent2"/>
                <w:sz w:val="16"/>
                <w:szCs w:val="16"/>
              </w:rPr>
              <w:t>12</w:t>
            </w:r>
          </w:p>
        </w:tc>
        <w:tc>
          <w:tcPr>
            <w:tcW w:w="936" w:type="pct"/>
            <w:tcBorders>
              <w:top w:val="single" w:sz="4" w:space="0" w:color="auto"/>
            </w:tcBorders>
            <w:vAlign w:val="center"/>
          </w:tcPr>
          <w:p w14:paraId="7138C5FC" w14:textId="20BCF593" w:rsidR="0001128F" w:rsidRPr="00212EFD" w:rsidRDefault="00ED46F0" w:rsidP="0001128F">
            <w:pPr>
              <w:contextualSpacing/>
              <w:jc w:val="center"/>
              <w:rPr>
                <w:rFonts w:ascii="Tahoma" w:hAnsi="Tahoma"/>
                <w:b/>
                <w:color w:val="C0504D" w:themeColor="accent2"/>
                <w:sz w:val="16"/>
                <w:szCs w:val="16"/>
              </w:rPr>
            </w:pPr>
            <w:r w:rsidRPr="00212EFD">
              <w:rPr>
                <w:rFonts w:ascii="Tahoma" w:hAnsi="Tahoma"/>
                <w:b/>
                <w:color w:val="C0504D" w:themeColor="accent2"/>
                <w:sz w:val="16"/>
                <w:szCs w:val="16"/>
              </w:rPr>
              <w:t>Thurs</w:t>
            </w:r>
            <w:r w:rsidR="00D06691" w:rsidRPr="00212EFD">
              <w:rPr>
                <w:rFonts w:ascii="Tahoma" w:hAnsi="Tahoma"/>
                <w:b/>
                <w:color w:val="C0504D" w:themeColor="accent2"/>
                <w:sz w:val="16"/>
                <w:szCs w:val="16"/>
              </w:rPr>
              <w:t>day</w:t>
            </w:r>
          </w:p>
          <w:p w14:paraId="2A104B89" w14:textId="6288A847" w:rsidR="0001128F" w:rsidRPr="00994A89" w:rsidRDefault="00D06691" w:rsidP="0001128F">
            <w:pPr>
              <w:contextualSpacing/>
              <w:jc w:val="center"/>
              <w:rPr>
                <w:rFonts w:ascii="Tahoma" w:hAnsi="Tahoma"/>
                <w:b/>
                <w:sz w:val="16"/>
                <w:szCs w:val="16"/>
              </w:rPr>
            </w:pPr>
            <w:r w:rsidRPr="00212EFD">
              <w:rPr>
                <w:rFonts w:ascii="Tahoma" w:hAnsi="Tahoma"/>
                <w:b/>
                <w:color w:val="C0504D" w:themeColor="accent2"/>
                <w:sz w:val="16"/>
                <w:szCs w:val="16"/>
              </w:rPr>
              <w:t>1</w:t>
            </w:r>
            <w:r w:rsidR="00ED46F0" w:rsidRPr="00212EFD">
              <w:rPr>
                <w:rFonts w:ascii="Tahoma" w:hAnsi="Tahoma"/>
                <w:b/>
                <w:color w:val="C0504D" w:themeColor="accent2"/>
                <w:sz w:val="16"/>
                <w:szCs w:val="16"/>
              </w:rPr>
              <w:t>0</w:t>
            </w:r>
            <w:r w:rsidR="0001128F" w:rsidRPr="00212EFD">
              <w:rPr>
                <w:rFonts w:ascii="Tahoma" w:hAnsi="Tahoma"/>
                <w:b/>
                <w:color w:val="C0504D" w:themeColor="accent2"/>
                <w:sz w:val="16"/>
                <w:szCs w:val="16"/>
              </w:rPr>
              <w:t>.</w:t>
            </w:r>
            <w:r w:rsidR="00ED46F0" w:rsidRPr="00212EFD">
              <w:rPr>
                <w:rFonts w:ascii="Tahoma" w:hAnsi="Tahoma"/>
                <w:b/>
                <w:color w:val="C0504D" w:themeColor="accent2"/>
                <w:sz w:val="16"/>
                <w:szCs w:val="16"/>
              </w:rPr>
              <w:t>12</w:t>
            </w:r>
          </w:p>
        </w:tc>
        <w:tc>
          <w:tcPr>
            <w:tcW w:w="985" w:type="pct"/>
            <w:tcBorders>
              <w:top w:val="single" w:sz="4" w:space="0" w:color="auto"/>
            </w:tcBorders>
            <w:vAlign w:val="center"/>
          </w:tcPr>
          <w:p w14:paraId="4E2E8B54" w14:textId="0F30C318" w:rsidR="0001128F" w:rsidRPr="00212EFD" w:rsidRDefault="00ED46F0" w:rsidP="0001128F">
            <w:pPr>
              <w:contextualSpacing/>
              <w:jc w:val="center"/>
              <w:rPr>
                <w:rFonts w:ascii="Tahoma" w:hAnsi="Tahoma"/>
                <w:b/>
                <w:color w:val="C0504D" w:themeColor="accent2"/>
                <w:sz w:val="16"/>
                <w:szCs w:val="16"/>
              </w:rPr>
            </w:pPr>
            <w:r w:rsidRPr="00212EFD">
              <w:rPr>
                <w:rFonts w:ascii="Tahoma" w:hAnsi="Tahoma"/>
                <w:b/>
                <w:color w:val="C0504D" w:themeColor="accent2"/>
                <w:sz w:val="16"/>
                <w:szCs w:val="16"/>
              </w:rPr>
              <w:t>Fri</w:t>
            </w:r>
            <w:r w:rsidR="00D06691" w:rsidRPr="00212EFD">
              <w:rPr>
                <w:rFonts w:ascii="Tahoma" w:hAnsi="Tahoma"/>
                <w:b/>
                <w:color w:val="C0504D" w:themeColor="accent2"/>
                <w:sz w:val="16"/>
                <w:szCs w:val="16"/>
              </w:rPr>
              <w:t xml:space="preserve">day </w:t>
            </w:r>
          </w:p>
          <w:p w14:paraId="6AA3F712" w14:textId="627222FB" w:rsidR="0001128F" w:rsidRPr="00994A89" w:rsidRDefault="00ED46F0" w:rsidP="0001128F">
            <w:pPr>
              <w:contextualSpacing/>
              <w:jc w:val="center"/>
              <w:rPr>
                <w:rFonts w:ascii="Tahoma" w:hAnsi="Tahoma"/>
                <w:b/>
                <w:sz w:val="16"/>
                <w:szCs w:val="16"/>
              </w:rPr>
            </w:pPr>
            <w:r w:rsidRPr="00212EFD">
              <w:rPr>
                <w:rFonts w:ascii="Tahoma" w:hAnsi="Tahoma"/>
                <w:b/>
                <w:color w:val="C0504D" w:themeColor="accent2"/>
                <w:sz w:val="16"/>
                <w:szCs w:val="16"/>
              </w:rPr>
              <w:t>11</w:t>
            </w:r>
            <w:r w:rsidR="0001128F" w:rsidRPr="00212EFD">
              <w:rPr>
                <w:rFonts w:ascii="Tahoma" w:hAnsi="Tahoma"/>
                <w:b/>
                <w:color w:val="C0504D" w:themeColor="accent2"/>
                <w:sz w:val="16"/>
                <w:szCs w:val="16"/>
              </w:rPr>
              <w:t>.</w:t>
            </w:r>
            <w:r w:rsidRPr="00212EFD">
              <w:rPr>
                <w:rFonts w:ascii="Tahoma" w:hAnsi="Tahoma"/>
                <w:b/>
                <w:color w:val="C0504D" w:themeColor="accent2"/>
                <w:sz w:val="16"/>
                <w:szCs w:val="16"/>
              </w:rPr>
              <w:t>12</w:t>
            </w:r>
          </w:p>
        </w:tc>
        <w:tc>
          <w:tcPr>
            <w:tcW w:w="447" w:type="pct"/>
            <w:tcBorders>
              <w:top w:val="single" w:sz="4" w:space="0" w:color="auto"/>
            </w:tcBorders>
            <w:vAlign w:val="center"/>
          </w:tcPr>
          <w:p w14:paraId="2F4A5A69" w14:textId="30A8A6A9" w:rsidR="0001128F" w:rsidRPr="00212EFD" w:rsidRDefault="00ED46F0" w:rsidP="0001128F">
            <w:pPr>
              <w:contextualSpacing/>
              <w:jc w:val="center"/>
              <w:rPr>
                <w:rFonts w:ascii="Tahoma" w:hAnsi="Tahoma"/>
                <w:b/>
                <w:color w:val="C0504D" w:themeColor="accent2"/>
                <w:sz w:val="16"/>
                <w:szCs w:val="16"/>
              </w:rPr>
            </w:pPr>
            <w:r w:rsidRPr="00212EFD">
              <w:rPr>
                <w:rFonts w:ascii="Tahoma" w:hAnsi="Tahoma"/>
                <w:b/>
                <w:color w:val="C0504D" w:themeColor="accent2"/>
                <w:sz w:val="16"/>
                <w:szCs w:val="16"/>
              </w:rPr>
              <w:t>Satur</w:t>
            </w:r>
            <w:r w:rsidR="00D06691" w:rsidRPr="00212EFD">
              <w:rPr>
                <w:rFonts w:ascii="Tahoma" w:hAnsi="Tahoma"/>
                <w:b/>
                <w:color w:val="C0504D" w:themeColor="accent2"/>
                <w:sz w:val="16"/>
                <w:szCs w:val="16"/>
              </w:rPr>
              <w:t>day</w:t>
            </w:r>
          </w:p>
          <w:p w14:paraId="527B4510" w14:textId="1E70CA40" w:rsidR="0001128F" w:rsidRPr="00994A89" w:rsidRDefault="00ED46F0" w:rsidP="0001128F">
            <w:pPr>
              <w:contextualSpacing/>
              <w:jc w:val="center"/>
              <w:rPr>
                <w:rFonts w:ascii="Tahoma" w:hAnsi="Tahoma"/>
                <w:b/>
                <w:sz w:val="16"/>
                <w:szCs w:val="16"/>
              </w:rPr>
            </w:pPr>
            <w:r w:rsidRPr="00212EFD">
              <w:rPr>
                <w:rFonts w:ascii="Tahoma" w:hAnsi="Tahoma"/>
                <w:b/>
                <w:color w:val="C0504D" w:themeColor="accent2"/>
                <w:sz w:val="16"/>
                <w:szCs w:val="16"/>
              </w:rPr>
              <w:t>12</w:t>
            </w:r>
            <w:r w:rsidR="0001128F" w:rsidRPr="00212EFD">
              <w:rPr>
                <w:rFonts w:ascii="Tahoma" w:hAnsi="Tahoma"/>
                <w:b/>
                <w:color w:val="C0504D" w:themeColor="accent2"/>
                <w:sz w:val="16"/>
                <w:szCs w:val="16"/>
              </w:rPr>
              <w:t>.</w:t>
            </w:r>
            <w:r w:rsidRPr="00212EFD">
              <w:rPr>
                <w:rFonts w:ascii="Tahoma" w:hAnsi="Tahoma"/>
                <w:b/>
                <w:color w:val="C0504D" w:themeColor="accent2"/>
                <w:sz w:val="16"/>
                <w:szCs w:val="16"/>
              </w:rPr>
              <w:t>12</w:t>
            </w:r>
          </w:p>
        </w:tc>
      </w:tr>
      <w:tr w:rsidR="00B459C2" w:rsidRPr="00994A89" w14:paraId="0FA82485" w14:textId="77777777" w:rsidTr="00212EFD">
        <w:trPr>
          <w:trHeight w:val="162"/>
          <w:jc w:val="center"/>
        </w:trPr>
        <w:tc>
          <w:tcPr>
            <w:tcW w:w="306" w:type="pct"/>
            <w:vMerge w:val="restart"/>
            <w:vAlign w:val="center"/>
          </w:tcPr>
          <w:p w14:paraId="710EFBFF" w14:textId="77777777" w:rsidR="0001128F" w:rsidRPr="00847FA1" w:rsidRDefault="0001128F" w:rsidP="0001128F">
            <w:pPr>
              <w:contextualSpacing/>
              <w:jc w:val="center"/>
              <w:rPr>
                <w:rFonts w:ascii="Tahoma" w:hAnsi="Tahoma"/>
                <w:color w:val="0070C0"/>
                <w:sz w:val="16"/>
                <w:szCs w:val="16"/>
              </w:rPr>
            </w:pPr>
            <w:proofErr w:type="gramStart"/>
            <w:r w:rsidRPr="00847FA1">
              <w:rPr>
                <w:rFonts w:ascii="Tahoma" w:hAnsi="Tahoma"/>
                <w:color w:val="0070C0"/>
                <w:sz w:val="16"/>
                <w:szCs w:val="16"/>
              </w:rPr>
              <w:t>8:</w:t>
            </w:r>
            <w:proofErr w:type="gramEnd"/>
            <w:r w:rsidRPr="00847FA1">
              <w:rPr>
                <w:rFonts w:ascii="Tahoma" w:hAnsi="Tahoma"/>
                <w:color w:val="0070C0"/>
                <w:sz w:val="16"/>
                <w:szCs w:val="16"/>
              </w:rPr>
              <w:t>00</w:t>
            </w:r>
          </w:p>
          <w:p w14:paraId="66E64B9D" w14:textId="77777777" w:rsidR="0001128F" w:rsidRPr="00847FA1" w:rsidRDefault="0001128F" w:rsidP="0001128F">
            <w:pPr>
              <w:contextualSpacing/>
              <w:jc w:val="center"/>
              <w:rPr>
                <w:rFonts w:ascii="Tahoma" w:hAnsi="Tahoma"/>
                <w:color w:val="0070C0"/>
                <w:sz w:val="16"/>
                <w:szCs w:val="16"/>
              </w:rPr>
            </w:pPr>
            <w:proofErr w:type="gramStart"/>
            <w:r w:rsidRPr="00847FA1">
              <w:rPr>
                <w:rFonts w:ascii="Tahoma" w:hAnsi="Tahoma"/>
                <w:color w:val="0070C0"/>
                <w:sz w:val="16"/>
                <w:szCs w:val="16"/>
              </w:rPr>
              <w:t>9:</w:t>
            </w:r>
            <w:proofErr w:type="gramEnd"/>
            <w:r w:rsidRPr="00847FA1">
              <w:rPr>
                <w:rFonts w:ascii="Tahoma" w:hAnsi="Tahoma"/>
                <w:color w:val="0070C0"/>
                <w:sz w:val="16"/>
                <w:szCs w:val="16"/>
              </w:rPr>
              <w:t>30</w:t>
            </w:r>
          </w:p>
          <w:p w14:paraId="2BEFA81E" w14:textId="77777777" w:rsidR="0001128F" w:rsidRPr="00994A89" w:rsidRDefault="0001128F" w:rsidP="0001128F">
            <w:pPr>
              <w:contextualSpacing/>
              <w:jc w:val="center"/>
              <w:rPr>
                <w:rFonts w:ascii="Tahoma" w:hAnsi="Tahoma"/>
                <w:sz w:val="16"/>
                <w:szCs w:val="16"/>
              </w:rPr>
            </w:pPr>
            <w:r w:rsidRPr="00847FA1">
              <w:rPr>
                <w:rFonts w:ascii="Tahoma" w:hAnsi="Tahoma"/>
                <w:color w:val="0070C0"/>
                <w:sz w:val="16"/>
                <w:szCs w:val="16"/>
              </w:rPr>
              <w:t>.</w:t>
            </w:r>
          </w:p>
          <w:p w14:paraId="241157D3" w14:textId="77777777" w:rsidR="0001128F" w:rsidRPr="00994A89" w:rsidRDefault="0001128F" w:rsidP="0001128F">
            <w:pPr>
              <w:contextualSpacing/>
              <w:jc w:val="center"/>
              <w:rPr>
                <w:rFonts w:ascii="Tahoma" w:hAnsi="Tahoma"/>
                <w:sz w:val="16"/>
                <w:szCs w:val="16"/>
              </w:rPr>
            </w:pPr>
            <w:r w:rsidRPr="00994A89">
              <w:rPr>
                <w:rFonts w:ascii="Tahoma" w:hAnsi="Tahoma"/>
                <w:sz w:val="16"/>
                <w:szCs w:val="16"/>
              </w:rPr>
              <w:t>.</w:t>
            </w:r>
          </w:p>
          <w:p w14:paraId="4862F3B9" w14:textId="77777777" w:rsidR="0001128F" w:rsidRPr="00994A89" w:rsidRDefault="0001128F" w:rsidP="0001128F">
            <w:pPr>
              <w:contextualSpacing/>
              <w:jc w:val="center"/>
              <w:rPr>
                <w:rFonts w:ascii="Tahoma" w:hAnsi="Tahoma"/>
                <w:sz w:val="16"/>
                <w:szCs w:val="16"/>
              </w:rPr>
            </w:pPr>
            <w:r w:rsidRPr="00994A89">
              <w:rPr>
                <w:rFonts w:ascii="Tahoma" w:hAnsi="Tahoma"/>
                <w:sz w:val="16"/>
                <w:szCs w:val="16"/>
              </w:rPr>
              <w:t>.</w:t>
            </w:r>
          </w:p>
          <w:p w14:paraId="172CD148" w14:textId="77777777" w:rsidR="0001128F" w:rsidRPr="00994A89" w:rsidRDefault="0001128F" w:rsidP="0001128F">
            <w:pPr>
              <w:contextualSpacing/>
              <w:jc w:val="center"/>
              <w:rPr>
                <w:rFonts w:ascii="Tahoma" w:hAnsi="Tahoma"/>
                <w:sz w:val="16"/>
                <w:szCs w:val="16"/>
              </w:rPr>
            </w:pPr>
            <w:r w:rsidRPr="00994A89">
              <w:rPr>
                <w:rFonts w:ascii="Tahoma" w:hAnsi="Tahoma"/>
                <w:sz w:val="16"/>
                <w:szCs w:val="16"/>
              </w:rPr>
              <w:t>.</w:t>
            </w:r>
          </w:p>
          <w:p w14:paraId="2D657F2A" w14:textId="77777777" w:rsidR="0001128F" w:rsidRPr="00994A89" w:rsidRDefault="0001128F" w:rsidP="0001128F">
            <w:pPr>
              <w:contextualSpacing/>
              <w:jc w:val="center"/>
              <w:rPr>
                <w:rFonts w:ascii="Tahoma" w:hAnsi="Tahoma"/>
                <w:sz w:val="16"/>
                <w:szCs w:val="16"/>
              </w:rPr>
            </w:pPr>
            <w:r w:rsidRPr="00994A89">
              <w:rPr>
                <w:rFonts w:ascii="Tahoma" w:hAnsi="Tahoma"/>
                <w:sz w:val="16"/>
                <w:szCs w:val="16"/>
              </w:rPr>
              <w:t>.</w:t>
            </w:r>
          </w:p>
          <w:p w14:paraId="29CC3717" w14:textId="77777777" w:rsidR="0001128F" w:rsidRPr="00994A89" w:rsidRDefault="0001128F" w:rsidP="0001128F">
            <w:pPr>
              <w:contextualSpacing/>
              <w:jc w:val="center"/>
              <w:rPr>
                <w:rFonts w:ascii="Tahoma" w:hAnsi="Tahoma"/>
                <w:sz w:val="16"/>
                <w:szCs w:val="16"/>
              </w:rPr>
            </w:pPr>
            <w:r w:rsidRPr="00994A89">
              <w:rPr>
                <w:rFonts w:ascii="Tahoma" w:hAnsi="Tahoma"/>
                <w:sz w:val="16"/>
                <w:szCs w:val="16"/>
              </w:rPr>
              <w:t>.</w:t>
            </w:r>
          </w:p>
          <w:p w14:paraId="1A6A361D" w14:textId="77777777" w:rsidR="0001128F" w:rsidRPr="00994A89" w:rsidRDefault="0001128F" w:rsidP="0001128F">
            <w:pPr>
              <w:contextualSpacing/>
              <w:jc w:val="center"/>
              <w:rPr>
                <w:rFonts w:ascii="Tahoma" w:hAnsi="Tahoma"/>
                <w:sz w:val="16"/>
                <w:szCs w:val="16"/>
              </w:rPr>
            </w:pPr>
            <w:r w:rsidRPr="00994A89">
              <w:rPr>
                <w:rFonts w:ascii="Tahoma" w:hAnsi="Tahoma"/>
                <w:sz w:val="16"/>
                <w:szCs w:val="16"/>
              </w:rPr>
              <w:t>.</w:t>
            </w:r>
          </w:p>
          <w:p w14:paraId="77AAB852" w14:textId="77777777" w:rsidR="0001128F" w:rsidRPr="00994A89" w:rsidRDefault="0001128F" w:rsidP="0001128F">
            <w:pPr>
              <w:contextualSpacing/>
              <w:jc w:val="center"/>
              <w:rPr>
                <w:rFonts w:ascii="Tahoma" w:hAnsi="Tahoma"/>
                <w:sz w:val="16"/>
                <w:szCs w:val="16"/>
              </w:rPr>
            </w:pPr>
            <w:r w:rsidRPr="00994A89">
              <w:rPr>
                <w:rFonts w:ascii="Tahoma" w:hAnsi="Tahoma"/>
                <w:sz w:val="16"/>
                <w:szCs w:val="16"/>
              </w:rPr>
              <w:t>.</w:t>
            </w:r>
          </w:p>
          <w:p w14:paraId="6B6E0E0F" w14:textId="77777777" w:rsidR="0001128F" w:rsidRPr="00994A89" w:rsidRDefault="0001128F" w:rsidP="0001128F">
            <w:pPr>
              <w:contextualSpacing/>
              <w:jc w:val="center"/>
              <w:rPr>
                <w:rFonts w:ascii="Tahoma" w:hAnsi="Tahoma"/>
                <w:sz w:val="16"/>
                <w:szCs w:val="16"/>
              </w:rPr>
            </w:pPr>
            <w:r w:rsidRPr="00994A89">
              <w:rPr>
                <w:rFonts w:ascii="Tahoma" w:hAnsi="Tahoma"/>
                <w:sz w:val="16"/>
                <w:szCs w:val="16"/>
              </w:rPr>
              <w:t>.</w:t>
            </w:r>
          </w:p>
          <w:p w14:paraId="781E416B" w14:textId="77777777" w:rsidR="0001128F" w:rsidRPr="00994A89" w:rsidRDefault="0001128F" w:rsidP="0001128F">
            <w:pPr>
              <w:contextualSpacing/>
              <w:jc w:val="center"/>
              <w:rPr>
                <w:rFonts w:ascii="Tahoma" w:hAnsi="Tahoma"/>
                <w:sz w:val="16"/>
                <w:szCs w:val="16"/>
              </w:rPr>
            </w:pPr>
            <w:r w:rsidRPr="00994A89">
              <w:rPr>
                <w:rFonts w:ascii="Tahoma" w:hAnsi="Tahoma"/>
                <w:sz w:val="16"/>
                <w:szCs w:val="16"/>
              </w:rPr>
              <w:t>.</w:t>
            </w:r>
          </w:p>
          <w:p w14:paraId="3BC09C55" w14:textId="77777777" w:rsidR="0001128F" w:rsidRPr="00994A89" w:rsidRDefault="0001128F" w:rsidP="0001128F">
            <w:pPr>
              <w:contextualSpacing/>
              <w:jc w:val="center"/>
              <w:rPr>
                <w:rFonts w:ascii="Tahoma" w:hAnsi="Tahoma"/>
                <w:sz w:val="16"/>
                <w:szCs w:val="16"/>
              </w:rPr>
            </w:pPr>
            <w:r w:rsidRPr="00994A89">
              <w:rPr>
                <w:rFonts w:ascii="Tahoma" w:hAnsi="Tahoma"/>
                <w:sz w:val="16"/>
                <w:szCs w:val="16"/>
              </w:rPr>
              <w:t>.</w:t>
            </w:r>
          </w:p>
          <w:p w14:paraId="673A4976" w14:textId="77777777" w:rsidR="0001128F" w:rsidRPr="00994A89" w:rsidRDefault="0001128F" w:rsidP="0001128F">
            <w:pPr>
              <w:contextualSpacing/>
              <w:jc w:val="center"/>
              <w:rPr>
                <w:rFonts w:ascii="Tahoma" w:hAnsi="Tahoma"/>
                <w:sz w:val="16"/>
                <w:szCs w:val="16"/>
              </w:rPr>
            </w:pPr>
            <w:r w:rsidRPr="00994A89">
              <w:rPr>
                <w:rFonts w:ascii="Tahoma" w:hAnsi="Tahoma"/>
                <w:sz w:val="16"/>
                <w:szCs w:val="16"/>
              </w:rPr>
              <w:t>.</w:t>
            </w:r>
          </w:p>
          <w:p w14:paraId="422112E0" w14:textId="77777777" w:rsidR="0001128F" w:rsidRPr="00994A89" w:rsidRDefault="0001128F" w:rsidP="00F978EF">
            <w:pPr>
              <w:contextualSpacing/>
              <w:rPr>
                <w:rFonts w:ascii="Tahoma" w:hAnsi="Tahoma"/>
                <w:sz w:val="16"/>
                <w:szCs w:val="16"/>
              </w:rPr>
            </w:pPr>
          </w:p>
          <w:p w14:paraId="09DE0182" w14:textId="77777777" w:rsidR="0001128F" w:rsidRPr="00994A89" w:rsidRDefault="0001128F" w:rsidP="0001128F">
            <w:pPr>
              <w:contextualSpacing/>
              <w:jc w:val="center"/>
              <w:rPr>
                <w:rFonts w:ascii="Tahoma" w:hAnsi="Tahoma"/>
                <w:sz w:val="16"/>
                <w:szCs w:val="16"/>
              </w:rPr>
            </w:pPr>
            <w:proofErr w:type="gramStart"/>
            <w:r w:rsidRPr="00847FA1">
              <w:rPr>
                <w:rFonts w:ascii="Tahoma" w:hAnsi="Tahoma"/>
                <w:color w:val="0070C0"/>
                <w:sz w:val="16"/>
                <w:szCs w:val="16"/>
              </w:rPr>
              <w:t>13:</w:t>
            </w:r>
            <w:proofErr w:type="gramEnd"/>
            <w:r w:rsidRPr="00847FA1">
              <w:rPr>
                <w:rFonts w:ascii="Tahoma" w:hAnsi="Tahoma"/>
                <w:color w:val="0070C0"/>
                <w:sz w:val="16"/>
                <w:szCs w:val="16"/>
              </w:rPr>
              <w:t>00</w:t>
            </w:r>
          </w:p>
        </w:tc>
        <w:tc>
          <w:tcPr>
            <w:tcW w:w="406" w:type="pct"/>
            <w:vMerge w:val="restart"/>
            <w:vAlign w:val="center"/>
          </w:tcPr>
          <w:p w14:paraId="24EC7B72" w14:textId="77777777" w:rsidR="0001128F" w:rsidRPr="00994A89" w:rsidRDefault="0001128F" w:rsidP="0001128F">
            <w:pPr>
              <w:contextualSpacing/>
              <w:jc w:val="center"/>
              <w:rPr>
                <w:rFonts w:ascii="Tahoma" w:hAnsi="Tahoma"/>
                <w:sz w:val="16"/>
                <w:szCs w:val="16"/>
              </w:rPr>
            </w:pPr>
          </w:p>
          <w:p w14:paraId="1F488621" w14:textId="77777777" w:rsidR="0001128F" w:rsidRPr="00B1109B" w:rsidRDefault="0001128F" w:rsidP="0001128F">
            <w:pPr>
              <w:contextualSpacing/>
              <w:jc w:val="center"/>
              <w:rPr>
                <w:rFonts w:ascii="Tahoma" w:hAnsi="Tahoma"/>
                <w:b/>
                <w:sz w:val="16"/>
                <w:szCs w:val="16"/>
              </w:rPr>
            </w:pPr>
          </w:p>
          <w:p w14:paraId="3C4E5EEE" w14:textId="77777777" w:rsidR="0001128F" w:rsidRPr="00212EFD" w:rsidRDefault="0001128F" w:rsidP="0001128F">
            <w:pPr>
              <w:contextualSpacing/>
              <w:jc w:val="center"/>
              <w:rPr>
                <w:rFonts w:ascii="Tahoma" w:hAnsi="Tahoma"/>
                <w:b/>
                <w:color w:val="FF0000"/>
                <w:sz w:val="24"/>
                <w:szCs w:val="24"/>
              </w:rPr>
            </w:pPr>
            <w:r w:rsidRPr="00212EFD">
              <w:rPr>
                <w:rFonts w:ascii="Tahoma" w:hAnsi="Tahoma"/>
                <w:b/>
                <w:color w:val="FF0000"/>
                <w:sz w:val="24"/>
                <w:szCs w:val="24"/>
              </w:rPr>
              <w:t>A</w:t>
            </w:r>
          </w:p>
          <w:p w14:paraId="259C9A1E" w14:textId="77777777" w:rsidR="0001128F" w:rsidRPr="00212EFD" w:rsidRDefault="0001128F" w:rsidP="0001128F">
            <w:pPr>
              <w:contextualSpacing/>
              <w:jc w:val="center"/>
              <w:rPr>
                <w:rFonts w:ascii="Tahoma" w:hAnsi="Tahoma"/>
                <w:b/>
                <w:color w:val="FF0000"/>
                <w:sz w:val="24"/>
                <w:szCs w:val="24"/>
              </w:rPr>
            </w:pPr>
            <w:r w:rsidRPr="00212EFD">
              <w:rPr>
                <w:rFonts w:ascii="Tahoma" w:hAnsi="Tahoma"/>
                <w:b/>
                <w:color w:val="FF0000"/>
                <w:sz w:val="24"/>
                <w:szCs w:val="24"/>
              </w:rPr>
              <w:t>R</w:t>
            </w:r>
          </w:p>
          <w:p w14:paraId="03D13995" w14:textId="77777777" w:rsidR="0001128F" w:rsidRPr="00212EFD" w:rsidRDefault="0001128F" w:rsidP="0001128F">
            <w:pPr>
              <w:contextualSpacing/>
              <w:jc w:val="center"/>
              <w:rPr>
                <w:rFonts w:ascii="Tahoma" w:hAnsi="Tahoma"/>
                <w:b/>
                <w:color w:val="FF0000"/>
                <w:sz w:val="24"/>
                <w:szCs w:val="24"/>
              </w:rPr>
            </w:pPr>
            <w:r w:rsidRPr="00212EFD">
              <w:rPr>
                <w:rFonts w:ascii="Tahoma" w:hAnsi="Tahoma"/>
                <w:b/>
                <w:color w:val="FF0000"/>
                <w:sz w:val="24"/>
                <w:szCs w:val="24"/>
              </w:rPr>
              <w:t>R</w:t>
            </w:r>
          </w:p>
          <w:p w14:paraId="0C9AC3F3" w14:textId="77777777" w:rsidR="0001128F" w:rsidRPr="00212EFD" w:rsidRDefault="0001128F" w:rsidP="0001128F">
            <w:pPr>
              <w:contextualSpacing/>
              <w:jc w:val="center"/>
              <w:rPr>
                <w:rFonts w:ascii="Tahoma" w:hAnsi="Tahoma"/>
                <w:b/>
                <w:color w:val="FF0000"/>
                <w:sz w:val="24"/>
                <w:szCs w:val="24"/>
              </w:rPr>
            </w:pPr>
            <w:r w:rsidRPr="00212EFD">
              <w:rPr>
                <w:rFonts w:ascii="Tahoma" w:hAnsi="Tahoma"/>
                <w:b/>
                <w:color w:val="FF0000"/>
                <w:sz w:val="24"/>
                <w:szCs w:val="24"/>
              </w:rPr>
              <w:t>I</w:t>
            </w:r>
          </w:p>
          <w:p w14:paraId="285C0B4F" w14:textId="77777777" w:rsidR="0001128F" w:rsidRPr="00212EFD" w:rsidRDefault="0001128F" w:rsidP="0001128F">
            <w:pPr>
              <w:contextualSpacing/>
              <w:jc w:val="center"/>
              <w:rPr>
                <w:rFonts w:ascii="Tahoma" w:hAnsi="Tahoma"/>
                <w:b/>
                <w:color w:val="FF0000"/>
                <w:sz w:val="24"/>
                <w:szCs w:val="24"/>
              </w:rPr>
            </w:pPr>
            <w:r w:rsidRPr="00212EFD">
              <w:rPr>
                <w:rFonts w:ascii="Tahoma" w:hAnsi="Tahoma"/>
                <w:b/>
                <w:color w:val="FF0000"/>
                <w:sz w:val="24"/>
                <w:szCs w:val="24"/>
              </w:rPr>
              <w:t>V</w:t>
            </w:r>
          </w:p>
          <w:p w14:paraId="6E2A9ADB" w14:textId="77777777" w:rsidR="0001128F" w:rsidRPr="00212EFD" w:rsidRDefault="0001128F" w:rsidP="0001128F">
            <w:pPr>
              <w:contextualSpacing/>
              <w:jc w:val="center"/>
              <w:rPr>
                <w:rFonts w:ascii="Tahoma" w:hAnsi="Tahoma"/>
                <w:b/>
                <w:color w:val="FF0000"/>
                <w:sz w:val="24"/>
                <w:szCs w:val="24"/>
              </w:rPr>
            </w:pPr>
            <w:r w:rsidRPr="00212EFD">
              <w:rPr>
                <w:rFonts w:ascii="Tahoma" w:hAnsi="Tahoma"/>
                <w:b/>
                <w:color w:val="FF0000"/>
                <w:sz w:val="24"/>
                <w:szCs w:val="24"/>
              </w:rPr>
              <w:t>A</w:t>
            </w:r>
          </w:p>
          <w:p w14:paraId="7383B67F" w14:textId="77777777" w:rsidR="0001128F" w:rsidRPr="00212EFD" w:rsidRDefault="0001128F" w:rsidP="0001128F">
            <w:pPr>
              <w:contextualSpacing/>
              <w:jc w:val="center"/>
              <w:rPr>
                <w:rFonts w:ascii="Tahoma" w:hAnsi="Tahoma"/>
                <w:b/>
                <w:color w:val="FF0000"/>
                <w:sz w:val="24"/>
                <w:szCs w:val="24"/>
              </w:rPr>
            </w:pPr>
            <w:r w:rsidRPr="00212EFD">
              <w:rPr>
                <w:rFonts w:ascii="Tahoma" w:hAnsi="Tahoma"/>
                <w:b/>
                <w:color w:val="FF0000"/>
                <w:sz w:val="24"/>
                <w:szCs w:val="24"/>
              </w:rPr>
              <w:t>L</w:t>
            </w:r>
          </w:p>
          <w:p w14:paraId="1EFD188E" w14:textId="77777777" w:rsidR="0001128F" w:rsidRPr="00212EFD" w:rsidRDefault="0001128F" w:rsidP="0001128F">
            <w:pPr>
              <w:contextualSpacing/>
              <w:jc w:val="center"/>
              <w:rPr>
                <w:rFonts w:ascii="Tahoma" w:hAnsi="Tahoma"/>
                <w:b/>
                <w:color w:val="FF0000"/>
                <w:sz w:val="24"/>
                <w:szCs w:val="24"/>
              </w:rPr>
            </w:pPr>
            <w:r w:rsidRPr="00212EFD">
              <w:rPr>
                <w:rFonts w:ascii="Tahoma" w:hAnsi="Tahoma"/>
                <w:b/>
                <w:color w:val="FF0000"/>
                <w:sz w:val="24"/>
                <w:szCs w:val="24"/>
              </w:rPr>
              <w:t>S</w:t>
            </w:r>
          </w:p>
          <w:p w14:paraId="6EA3C125" w14:textId="77777777" w:rsidR="0001128F" w:rsidRPr="00994A89" w:rsidRDefault="0001128F" w:rsidP="0001128F">
            <w:pPr>
              <w:contextualSpacing/>
              <w:jc w:val="center"/>
              <w:rPr>
                <w:rFonts w:ascii="Tahoma" w:hAnsi="Tahoma"/>
                <w:sz w:val="16"/>
                <w:szCs w:val="16"/>
              </w:rPr>
            </w:pPr>
          </w:p>
        </w:tc>
        <w:tc>
          <w:tcPr>
            <w:tcW w:w="888" w:type="pct"/>
            <w:vAlign w:val="center"/>
          </w:tcPr>
          <w:p w14:paraId="1B35A62C" w14:textId="77777777" w:rsidR="0001128F" w:rsidRPr="00212EFD" w:rsidRDefault="0001128F" w:rsidP="0001128F">
            <w:pPr>
              <w:contextualSpacing/>
              <w:jc w:val="center"/>
              <w:rPr>
                <w:rFonts w:ascii="Tahoma" w:hAnsi="Tahoma"/>
                <w:b/>
                <w:color w:val="002060"/>
                <w:sz w:val="16"/>
                <w:szCs w:val="16"/>
              </w:rPr>
            </w:pPr>
            <w:r w:rsidRPr="00212EFD">
              <w:rPr>
                <w:rFonts w:ascii="Tahoma" w:hAnsi="Tahoma"/>
                <w:b/>
                <w:color w:val="002060"/>
                <w:sz w:val="16"/>
                <w:szCs w:val="16"/>
              </w:rPr>
              <w:t>BREAKFAST</w:t>
            </w:r>
          </w:p>
        </w:tc>
        <w:tc>
          <w:tcPr>
            <w:tcW w:w="1032" w:type="pct"/>
            <w:vAlign w:val="center"/>
          </w:tcPr>
          <w:p w14:paraId="7434B807" w14:textId="77777777" w:rsidR="0001128F" w:rsidRPr="00212EFD" w:rsidRDefault="0001128F" w:rsidP="0001128F">
            <w:pPr>
              <w:contextualSpacing/>
              <w:jc w:val="center"/>
              <w:rPr>
                <w:rFonts w:ascii="Tahoma" w:hAnsi="Tahoma"/>
                <w:b/>
                <w:color w:val="002060"/>
                <w:sz w:val="16"/>
                <w:szCs w:val="16"/>
              </w:rPr>
            </w:pPr>
            <w:r w:rsidRPr="00212EFD">
              <w:rPr>
                <w:rFonts w:ascii="Tahoma" w:hAnsi="Tahoma"/>
                <w:b/>
                <w:color w:val="002060"/>
                <w:sz w:val="16"/>
                <w:szCs w:val="16"/>
              </w:rPr>
              <w:t>BREAKFAST</w:t>
            </w:r>
          </w:p>
        </w:tc>
        <w:tc>
          <w:tcPr>
            <w:tcW w:w="936" w:type="pct"/>
            <w:vAlign w:val="center"/>
          </w:tcPr>
          <w:p w14:paraId="2584E0C7" w14:textId="77777777" w:rsidR="0001128F" w:rsidRPr="00212EFD" w:rsidRDefault="0001128F" w:rsidP="0001128F">
            <w:pPr>
              <w:contextualSpacing/>
              <w:jc w:val="center"/>
              <w:rPr>
                <w:rFonts w:ascii="Tahoma" w:hAnsi="Tahoma"/>
                <w:b/>
                <w:color w:val="002060"/>
                <w:sz w:val="16"/>
                <w:szCs w:val="16"/>
              </w:rPr>
            </w:pPr>
            <w:r w:rsidRPr="00212EFD">
              <w:rPr>
                <w:rFonts w:ascii="Tahoma" w:hAnsi="Tahoma"/>
                <w:b/>
                <w:color w:val="002060"/>
                <w:sz w:val="16"/>
                <w:szCs w:val="16"/>
              </w:rPr>
              <w:t>BREAKFAST</w:t>
            </w:r>
          </w:p>
        </w:tc>
        <w:tc>
          <w:tcPr>
            <w:tcW w:w="985" w:type="pct"/>
            <w:vAlign w:val="center"/>
          </w:tcPr>
          <w:p w14:paraId="75AFEC0F" w14:textId="77777777" w:rsidR="0001128F" w:rsidRPr="00212EFD" w:rsidRDefault="0001128F" w:rsidP="0001128F">
            <w:pPr>
              <w:contextualSpacing/>
              <w:jc w:val="center"/>
              <w:rPr>
                <w:rFonts w:ascii="Tahoma" w:hAnsi="Tahoma"/>
                <w:b/>
                <w:color w:val="002060"/>
                <w:sz w:val="16"/>
                <w:szCs w:val="16"/>
              </w:rPr>
            </w:pPr>
            <w:r w:rsidRPr="00212EFD">
              <w:rPr>
                <w:rFonts w:ascii="Tahoma" w:hAnsi="Tahoma"/>
                <w:b/>
                <w:color w:val="002060"/>
                <w:sz w:val="16"/>
                <w:szCs w:val="16"/>
              </w:rPr>
              <w:t>BREAKFAST</w:t>
            </w:r>
          </w:p>
        </w:tc>
        <w:tc>
          <w:tcPr>
            <w:tcW w:w="447" w:type="pct"/>
            <w:vAlign w:val="center"/>
          </w:tcPr>
          <w:p w14:paraId="78FFFD5F" w14:textId="77777777" w:rsidR="0001128F" w:rsidRPr="00212EFD" w:rsidRDefault="0001128F" w:rsidP="0001128F">
            <w:pPr>
              <w:contextualSpacing/>
              <w:jc w:val="center"/>
              <w:rPr>
                <w:rFonts w:ascii="Tahoma" w:hAnsi="Tahoma"/>
                <w:b/>
                <w:color w:val="002060"/>
                <w:sz w:val="16"/>
                <w:szCs w:val="16"/>
              </w:rPr>
            </w:pPr>
            <w:r w:rsidRPr="00212EFD">
              <w:rPr>
                <w:rFonts w:ascii="Tahoma" w:hAnsi="Tahoma"/>
                <w:b/>
                <w:color w:val="002060"/>
                <w:sz w:val="16"/>
                <w:szCs w:val="16"/>
              </w:rPr>
              <w:t>BREAKFAST</w:t>
            </w:r>
          </w:p>
        </w:tc>
      </w:tr>
      <w:tr w:rsidR="00B459C2" w:rsidRPr="00994A89" w14:paraId="0D11D3C4" w14:textId="77777777" w:rsidTr="00212EFD">
        <w:trPr>
          <w:trHeight w:val="2912"/>
          <w:jc w:val="center"/>
        </w:trPr>
        <w:tc>
          <w:tcPr>
            <w:tcW w:w="306" w:type="pct"/>
            <w:vMerge/>
          </w:tcPr>
          <w:p w14:paraId="408DB14C" w14:textId="77777777" w:rsidR="0001128F" w:rsidRPr="00994A89" w:rsidRDefault="0001128F" w:rsidP="0001128F">
            <w:pPr>
              <w:contextualSpacing/>
              <w:rPr>
                <w:rFonts w:ascii="Tahoma" w:hAnsi="Tahoma"/>
                <w:sz w:val="16"/>
                <w:szCs w:val="16"/>
              </w:rPr>
            </w:pPr>
          </w:p>
        </w:tc>
        <w:tc>
          <w:tcPr>
            <w:tcW w:w="406" w:type="pct"/>
            <w:vMerge/>
          </w:tcPr>
          <w:p w14:paraId="16D7862E" w14:textId="77777777" w:rsidR="0001128F" w:rsidRPr="00994A89" w:rsidRDefault="0001128F" w:rsidP="0001128F">
            <w:pPr>
              <w:contextualSpacing/>
              <w:rPr>
                <w:rFonts w:ascii="Tahoma" w:hAnsi="Tahoma"/>
                <w:sz w:val="16"/>
                <w:szCs w:val="16"/>
              </w:rPr>
            </w:pPr>
          </w:p>
        </w:tc>
        <w:tc>
          <w:tcPr>
            <w:tcW w:w="888" w:type="pct"/>
          </w:tcPr>
          <w:p w14:paraId="19B491E0" w14:textId="47941704" w:rsidR="00422216" w:rsidRPr="00994A89" w:rsidRDefault="00A32686" w:rsidP="0001128F">
            <w:pPr>
              <w:contextualSpacing/>
              <w:rPr>
                <w:rFonts w:ascii="Tahoma" w:hAnsi="Tahoma"/>
                <w:sz w:val="16"/>
                <w:szCs w:val="16"/>
              </w:rPr>
            </w:pP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Intercultural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learning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, group building, expectations,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identity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and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diversity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, inclusion and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equality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,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safe-space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creation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,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democratic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participation, active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listening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, and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getting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to know the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different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backgrounds and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experiences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of participants.</w:t>
            </w:r>
          </w:p>
        </w:tc>
        <w:tc>
          <w:tcPr>
            <w:tcW w:w="1032" w:type="pct"/>
          </w:tcPr>
          <w:p w14:paraId="07E9F898" w14:textId="4ABFE238" w:rsidR="0001128F" w:rsidRPr="00422216" w:rsidRDefault="00A32686" w:rsidP="00422216">
            <w:pPr>
              <w:pStyle w:val="x1yc453h"/>
              <w:shd w:val="clear" w:color="auto" w:fill="FFFFFF"/>
              <w:rPr>
                <w:rFonts w:ascii="Segoe UI" w:hAnsi="Segoe UI" w:cs="Segoe UI"/>
                <w:color w:val="0D0D0D"/>
              </w:rPr>
            </w:pPr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Democratic values and principles, human rights, citizenship and responsibilities, elections and voting, political and civic institutions, European values, rule of law, equality and non-discrimination, youth participation, and opportunities for young people to engage in democratic life.</w:t>
            </w:r>
          </w:p>
        </w:tc>
        <w:tc>
          <w:tcPr>
            <w:tcW w:w="936" w:type="pct"/>
          </w:tcPr>
          <w:p w14:paraId="66797ACE" w14:textId="38A54962" w:rsidR="0001128F" w:rsidRPr="00946D66" w:rsidRDefault="00A32686" w:rsidP="0001128F">
            <w:pPr>
              <w:contextualSpacing/>
              <w:rPr>
                <w:rFonts w:ascii="Tahoma" w:hAnsi="Tahoma"/>
                <w:color w:val="0070C0"/>
                <w:sz w:val="16"/>
                <w:szCs w:val="16"/>
              </w:rPr>
            </w:pPr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Communication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skills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, public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speaking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, storytelling, confidence building, media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literacy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, digital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citizenship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,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critical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thinking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,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identifying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misinformation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and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disinformation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,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expressing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opinions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respectfully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,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overcoming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language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barriers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, and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understanding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barriers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to participation.</w:t>
            </w:r>
          </w:p>
        </w:tc>
        <w:tc>
          <w:tcPr>
            <w:tcW w:w="985" w:type="pct"/>
          </w:tcPr>
          <w:p w14:paraId="4BB0D6FC" w14:textId="08E30FDD" w:rsidR="0001128F" w:rsidRPr="00946D66" w:rsidRDefault="00A32686" w:rsidP="0001128F">
            <w:pPr>
              <w:contextualSpacing/>
              <w:rPr>
                <w:rFonts w:ascii="Tahoma" w:hAnsi="Tahoma"/>
                <w:color w:val="0070C0"/>
                <w:sz w:val="16"/>
                <w:szCs w:val="16"/>
              </w:rPr>
            </w:pPr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Community mapping,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identifying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local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needs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and </w:t>
            </w:r>
            <w:proofErr w:type="gram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challenges</w:t>
            </w:r>
            <w:proofErr w:type="gram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,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understanding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decision-making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processes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,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advocacy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and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campaigning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, stakeholder mapping,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developing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messages,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community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outreach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, social media for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civic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engagement,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youth-led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solutions,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project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planning, and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transforming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ideas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into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concrete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actions.</w:t>
            </w:r>
          </w:p>
        </w:tc>
        <w:tc>
          <w:tcPr>
            <w:tcW w:w="447" w:type="pct"/>
            <w:vMerge w:val="restart"/>
            <w:vAlign w:val="center"/>
          </w:tcPr>
          <w:p w14:paraId="5A345F48" w14:textId="77777777" w:rsidR="0001128F" w:rsidRPr="00212EFD" w:rsidRDefault="0001128F" w:rsidP="0001128F">
            <w:pPr>
              <w:contextualSpacing/>
              <w:jc w:val="center"/>
              <w:rPr>
                <w:rFonts w:ascii="Tahoma" w:hAnsi="Tahoma"/>
                <w:b/>
                <w:color w:val="0070C0"/>
                <w:sz w:val="40"/>
                <w:szCs w:val="40"/>
              </w:rPr>
            </w:pPr>
            <w:r w:rsidRPr="00212EFD">
              <w:rPr>
                <w:rFonts w:ascii="Tahoma" w:hAnsi="Tahoma"/>
                <w:b/>
                <w:color w:val="0070C0"/>
                <w:sz w:val="40"/>
                <w:szCs w:val="40"/>
              </w:rPr>
              <w:t>D</w:t>
            </w:r>
          </w:p>
          <w:p w14:paraId="26382FEA" w14:textId="77777777" w:rsidR="0001128F" w:rsidRPr="00212EFD" w:rsidRDefault="0001128F" w:rsidP="0001128F">
            <w:pPr>
              <w:contextualSpacing/>
              <w:jc w:val="center"/>
              <w:rPr>
                <w:rFonts w:ascii="Tahoma" w:hAnsi="Tahoma"/>
                <w:b/>
                <w:color w:val="0070C0"/>
                <w:sz w:val="40"/>
                <w:szCs w:val="40"/>
              </w:rPr>
            </w:pPr>
            <w:r w:rsidRPr="00212EFD">
              <w:rPr>
                <w:rFonts w:ascii="Tahoma" w:hAnsi="Tahoma"/>
                <w:b/>
                <w:color w:val="0070C0"/>
                <w:sz w:val="40"/>
                <w:szCs w:val="40"/>
              </w:rPr>
              <w:t>E</w:t>
            </w:r>
          </w:p>
          <w:p w14:paraId="5492E6EB" w14:textId="77777777" w:rsidR="0001128F" w:rsidRPr="00212EFD" w:rsidRDefault="0001128F" w:rsidP="0001128F">
            <w:pPr>
              <w:contextualSpacing/>
              <w:jc w:val="center"/>
              <w:rPr>
                <w:rFonts w:ascii="Tahoma" w:hAnsi="Tahoma"/>
                <w:b/>
                <w:color w:val="0070C0"/>
                <w:sz w:val="40"/>
                <w:szCs w:val="40"/>
              </w:rPr>
            </w:pPr>
            <w:r w:rsidRPr="00212EFD">
              <w:rPr>
                <w:rFonts w:ascii="Tahoma" w:hAnsi="Tahoma"/>
                <w:b/>
                <w:color w:val="0070C0"/>
                <w:sz w:val="40"/>
                <w:szCs w:val="40"/>
              </w:rPr>
              <w:t>P</w:t>
            </w:r>
          </w:p>
          <w:p w14:paraId="22B1A714" w14:textId="77777777" w:rsidR="0001128F" w:rsidRPr="00212EFD" w:rsidRDefault="0001128F" w:rsidP="0001128F">
            <w:pPr>
              <w:contextualSpacing/>
              <w:jc w:val="center"/>
              <w:rPr>
                <w:rFonts w:ascii="Tahoma" w:hAnsi="Tahoma"/>
                <w:b/>
                <w:color w:val="0070C0"/>
                <w:sz w:val="40"/>
                <w:szCs w:val="40"/>
              </w:rPr>
            </w:pPr>
            <w:r w:rsidRPr="00212EFD">
              <w:rPr>
                <w:rFonts w:ascii="Tahoma" w:hAnsi="Tahoma"/>
                <w:b/>
                <w:color w:val="0070C0"/>
                <w:sz w:val="40"/>
                <w:szCs w:val="40"/>
              </w:rPr>
              <w:t>A</w:t>
            </w:r>
          </w:p>
          <w:p w14:paraId="14637EB6" w14:textId="77777777" w:rsidR="0001128F" w:rsidRPr="00212EFD" w:rsidRDefault="0001128F" w:rsidP="0001128F">
            <w:pPr>
              <w:contextualSpacing/>
              <w:jc w:val="center"/>
              <w:rPr>
                <w:rFonts w:ascii="Tahoma" w:hAnsi="Tahoma"/>
                <w:b/>
                <w:color w:val="0070C0"/>
                <w:sz w:val="40"/>
                <w:szCs w:val="40"/>
              </w:rPr>
            </w:pPr>
            <w:r w:rsidRPr="00212EFD">
              <w:rPr>
                <w:rFonts w:ascii="Tahoma" w:hAnsi="Tahoma"/>
                <w:b/>
                <w:color w:val="0070C0"/>
                <w:sz w:val="40"/>
                <w:szCs w:val="40"/>
              </w:rPr>
              <w:t>R</w:t>
            </w:r>
          </w:p>
          <w:p w14:paraId="4800DACB" w14:textId="77777777" w:rsidR="0001128F" w:rsidRPr="00212EFD" w:rsidRDefault="0001128F" w:rsidP="0001128F">
            <w:pPr>
              <w:contextualSpacing/>
              <w:jc w:val="center"/>
              <w:rPr>
                <w:rFonts w:ascii="Tahoma" w:hAnsi="Tahoma"/>
                <w:b/>
                <w:color w:val="0070C0"/>
                <w:sz w:val="40"/>
                <w:szCs w:val="40"/>
              </w:rPr>
            </w:pPr>
            <w:r w:rsidRPr="00212EFD">
              <w:rPr>
                <w:rFonts w:ascii="Tahoma" w:hAnsi="Tahoma"/>
                <w:b/>
                <w:color w:val="0070C0"/>
                <w:sz w:val="40"/>
                <w:szCs w:val="40"/>
              </w:rPr>
              <w:t>T</w:t>
            </w:r>
          </w:p>
          <w:p w14:paraId="63D66CF2" w14:textId="77777777" w:rsidR="0001128F" w:rsidRPr="00212EFD" w:rsidRDefault="0001128F" w:rsidP="0001128F">
            <w:pPr>
              <w:contextualSpacing/>
              <w:jc w:val="center"/>
              <w:rPr>
                <w:rFonts w:ascii="Tahoma" w:hAnsi="Tahoma"/>
                <w:b/>
                <w:color w:val="0070C0"/>
                <w:sz w:val="40"/>
                <w:szCs w:val="40"/>
              </w:rPr>
            </w:pPr>
            <w:r w:rsidRPr="00212EFD">
              <w:rPr>
                <w:rFonts w:ascii="Tahoma" w:hAnsi="Tahoma"/>
                <w:b/>
                <w:color w:val="0070C0"/>
                <w:sz w:val="40"/>
                <w:szCs w:val="40"/>
              </w:rPr>
              <w:t>U</w:t>
            </w:r>
          </w:p>
          <w:p w14:paraId="341E5988" w14:textId="77777777" w:rsidR="0001128F" w:rsidRPr="00212EFD" w:rsidRDefault="0001128F" w:rsidP="0001128F">
            <w:pPr>
              <w:contextualSpacing/>
              <w:jc w:val="center"/>
              <w:rPr>
                <w:rFonts w:ascii="Tahoma" w:hAnsi="Tahoma"/>
                <w:b/>
                <w:color w:val="0070C0"/>
                <w:sz w:val="40"/>
                <w:szCs w:val="40"/>
              </w:rPr>
            </w:pPr>
            <w:r w:rsidRPr="00212EFD">
              <w:rPr>
                <w:rFonts w:ascii="Tahoma" w:hAnsi="Tahoma"/>
                <w:b/>
                <w:color w:val="0070C0"/>
                <w:sz w:val="40"/>
                <w:szCs w:val="40"/>
              </w:rPr>
              <w:t>R</w:t>
            </w:r>
          </w:p>
          <w:p w14:paraId="0B5D732D" w14:textId="77777777" w:rsidR="0001128F" w:rsidRPr="00212EFD" w:rsidRDefault="0001128F" w:rsidP="0001128F">
            <w:pPr>
              <w:contextualSpacing/>
              <w:jc w:val="center"/>
              <w:rPr>
                <w:rFonts w:ascii="Tahoma" w:hAnsi="Tahoma"/>
                <w:b/>
                <w:color w:val="0070C0"/>
                <w:sz w:val="40"/>
                <w:szCs w:val="40"/>
              </w:rPr>
            </w:pPr>
            <w:r w:rsidRPr="00212EFD">
              <w:rPr>
                <w:rFonts w:ascii="Tahoma" w:hAnsi="Tahoma"/>
                <w:b/>
                <w:color w:val="0070C0"/>
                <w:sz w:val="40"/>
                <w:szCs w:val="40"/>
              </w:rPr>
              <w:t>E</w:t>
            </w:r>
          </w:p>
          <w:p w14:paraId="1B1844BD" w14:textId="77777777" w:rsidR="0001128F" w:rsidRPr="00994A89" w:rsidRDefault="0001128F" w:rsidP="0001128F">
            <w:pPr>
              <w:contextualSpacing/>
              <w:jc w:val="center"/>
              <w:rPr>
                <w:rFonts w:ascii="Tahoma" w:hAnsi="Tahoma"/>
                <w:sz w:val="16"/>
                <w:szCs w:val="16"/>
              </w:rPr>
            </w:pPr>
            <w:r w:rsidRPr="00212EFD">
              <w:rPr>
                <w:rFonts w:ascii="Tahoma" w:hAnsi="Tahoma"/>
                <w:b/>
                <w:color w:val="0070C0"/>
                <w:sz w:val="40"/>
                <w:szCs w:val="40"/>
              </w:rPr>
              <w:t>S</w:t>
            </w:r>
          </w:p>
        </w:tc>
      </w:tr>
      <w:tr w:rsidR="00B459C2" w:rsidRPr="00994A89" w14:paraId="62EA9E33" w14:textId="77777777" w:rsidTr="00212EFD">
        <w:trPr>
          <w:jc w:val="center"/>
        </w:trPr>
        <w:tc>
          <w:tcPr>
            <w:tcW w:w="306" w:type="pct"/>
            <w:vAlign w:val="center"/>
          </w:tcPr>
          <w:p w14:paraId="7FF5B627" w14:textId="77777777" w:rsidR="0001128F" w:rsidRPr="00DF2BFC" w:rsidRDefault="0001128F" w:rsidP="0001128F">
            <w:pPr>
              <w:contextualSpacing/>
              <w:jc w:val="center"/>
              <w:rPr>
                <w:rFonts w:ascii="Tahoma" w:hAnsi="Tahoma"/>
                <w:b/>
                <w:sz w:val="16"/>
                <w:szCs w:val="16"/>
              </w:rPr>
            </w:pPr>
            <w:r w:rsidRPr="00847FA1">
              <w:rPr>
                <w:rFonts w:ascii="Tahoma" w:hAnsi="Tahoma"/>
                <w:b/>
                <w:color w:val="7030A0"/>
                <w:sz w:val="16"/>
                <w:szCs w:val="16"/>
              </w:rPr>
              <w:t>13-15</w:t>
            </w:r>
          </w:p>
        </w:tc>
        <w:tc>
          <w:tcPr>
            <w:tcW w:w="406" w:type="pct"/>
            <w:vAlign w:val="center"/>
          </w:tcPr>
          <w:p w14:paraId="1059FFF7" w14:textId="77777777" w:rsidR="0001128F" w:rsidRPr="00212EFD" w:rsidRDefault="0001128F" w:rsidP="0001128F">
            <w:pPr>
              <w:contextualSpacing/>
              <w:jc w:val="center"/>
              <w:rPr>
                <w:rFonts w:ascii="Tahoma" w:hAnsi="Tahoma"/>
                <w:b/>
                <w:color w:val="FF0000"/>
                <w:sz w:val="16"/>
                <w:szCs w:val="16"/>
              </w:rPr>
            </w:pPr>
            <w:r w:rsidRPr="00212EFD">
              <w:rPr>
                <w:rFonts w:ascii="Tahoma" w:hAnsi="Tahoma"/>
                <w:b/>
                <w:color w:val="FF0000"/>
                <w:sz w:val="16"/>
                <w:szCs w:val="16"/>
              </w:rPr>
              <w:t>LUNCH</w:t>
            </w:r>
          </w:p>
        </w:tc>
        <w:tc>
          <w:tcPr>
            <w:tcW w:w="888" w:type="pct"/>
            <w:vAlign w:val="center"/>
          </w:tcPr>
          <w:p w14:paraId="67BD5BB4" w14:textId="77777777" w:rsidR="0001128F" w:rsidRPr="00212EFD" w:rsidRDefault="0001128F" w:rsidP="0001128F">
            <w:pPr>
              <w:contextualSpacing/>
              <w:jc w:val="center"/>
              <w:rPr>
                <w:rFonts w:ascii="Tahoma" w:hAnsi="Tahoma"/>
                <w:b/>
                <w:color w:val="FF0000"/>
                <w:sz w:val="16"/>
                <w:szCs w:val="16"/>
              </w:rPr>
            </w:pPr>
            <w:r w:rsidRPr="00212EFD">
              <w:rPr>
                <w:rFonts w:ascii="Tahoma" w:hAnsi="Tahoma"/>
                <w:b/>
                <w:color w:val="FF0000"/>
                <w:sz w:val="16"/>
                <w:szCs w:val="16"/>
              </w:rPr>
              <w:t>LUNCH</w:t>
            </w:r>
          </w:p>
        </w:tc>
        <w:tc>
          <w:tcPr>
            <w:tcW w:w="1032" w:type="pct"/>
            <w:vAlign w:val="center"/>
          </w:tcPr>
          <w:p w14:paraId="6673F256" w14:textId="77777777" w:rsidR="0001128F" w:rsidRPr="00212EFD" w:rsidRDefault="0001128F" w:rsidP="0001128F">
            <w:pPr>
              <w:contextualSpacing/>
              <w:jc w:val="center"/>
              <w:rPr>
                <w:rFonts w:ascii="Tahoma" w:hAnsi="Tahoma"/>
                <w:b/>
                <w:color w:val="FF0000"/>
                <w:sz w:val="16"/>
                <w:szCs w:val="16"/>
              </w:rPr>
            </w:pPr>
            <w:r w:rsidRPr="00212EFD">
              <w:rPr>
                <w:rFonts w:ascii="Tahoma" w:hAnsi="Tahoma"/>
                <w:b/>
                <w:color w:val="FF0000"/>
                <w:sz w:val="16"/>
                <w:szCs w:val="16"/>
              </w:rPr>
              <w:t>LUNCH</w:t>
            </w:r>
          </w:p>
        </w:tc>
        <w:tc>
          <w:tcPr>
            <w:tcW w:w="936" w:type="pct"/>
            <w:vAlign w:val="center"/>
          </w:tcPr>
          <w:p w14:paraId="0924C74E" w14:textId="77777777" w:rsidR="0001128F" w:rsidRPr="00212EFD" w:rsidRDefault="0001128F" w:rsidP="0001128F">
            <w:pPr>
              <w:contextualSpacing/>
              <w:jc w:val="center"/>
              <w:rPr>
                <w:rFonts w:ascii="Tahoma" w:hAnsi="Tahoma"/>
                <w:b/>
                <w:color w:val="FF0000"/>
                <w:sz w:val="16"/>
                <w:szCs w:val="16"/>
              </w:rPr>
            </w:pPr>
            <w:r w:rsidRPr="00212EFD">
              <w:rPr>
                <w:rFonts w:ascii="Tahoma" w:hAnsi="Tahoma"/>
                <w:b/>
                <w:color w:val="FF0000"/>
                <w:sz w:val="16"/>
                <w:szCs w:val="16"/>
              </w:rPr>
              <w:t>LUNCH</w:t>
            </w:r>
          </w:p>
        </w:tc>
        <w:tc>
          <w:tcPr>
            <w:tcW w:w="985" w:type="pct"/>
            <w:vAlign w:val="center"/>
          </w:tcPr>
          <w:p w14:paraId="62FEAAB0" w14:textId="77777777" w:rsidR="0001128F" w:rsidRPr="00212EFD" w:rsidRDefault="0001128F" w:rsidP="0001128F">
            <w:pPr>
              <w:contextualSpacing/>
              <w:jc w:val="center"/>
              <w:rPr>
                <w:rFonts w:ascii="Tahoma" w:hAnsi="Tahoma"/>
                <w:b/>
                <w:color w:val="FF0000"/>
                <w:sz w:val="16"/>
                <w:szCs w:val="16"/>
              </w:rPr>
            </w:pPr>
            <w:r w:rsidRPr="00212EFD">
              <w:rPr>
                <w:rFonts w:ascii="Tahoma" w:hAnsi="Tahoma"/>
                <w:b/>
                <w:color w:val="FF0000"/>
                <w:sz w:val="16"/>
                <w:szCs w:val="16"/>
              </w:rPr>
              <w:t>LUNCH</w:t>
            </w:r>
          </w:p>
        </w:tc>
        <w:tc>
          <w:tcPr>
            <w:tcW w:w="447" w:type="pct"/>
            <w:vMerge/>
            <w:vAlign w:val="center"/>
          </w:tcPr>
          <w:p w14:paraId="5EE71A58" w14:textId="77777777" w:rsidR="0001128F" w:rsidRPr="00994A89" w:rsidRDefault="0001128F" w:rsidP="0001128F">
            <w:pPr>
              <w:contextualSpacing/>
              <w:jc w:val="center"/>
              <w:rPr>
                <w:rFonts w:ascii="Tahoma" w:hAnsi="Tahoma"/>
                <w:sz w:val="16"/>
                <w:szCs w:val="16"/>
              </w:rPr>
            </w:pPr>
          </w:p>
        </w:tc>
      </w:tr>
      <w:tr w:rsidR="00B459C2" w:rsidRPr="00994A89" w14:paraId="2F164B64" w14:textId="77777777" w:rsidTr="00212EFD">
        <w:trPr>
          <w:trHeight w:val="2964"/>
          <w:jc w:val="center"/>
        </w:trPr>
        <w:tc>
          <w:tcPr>
            <w:tcW w:w="306" w:type="pct"/>
            <w:vMerge w:val="restart"/>
            <w:vAlign w:val="center"/>
          </w:tcPr>
          <w:p w14:paraId="5DC3EA82" w14:textId="77777777" w:rsidR="0001128F" w:rsidRPr="00946D66" w:rsidRDefault="0001128F" w:rsidP="0001128F">
            <w:pPr>
              <w:contextualSpacing/>
              <w:jc w:val="center"/>
              <w:rPr>
                <w:rFonts w:ascii="Tahoma" w:hAnsi="Tahoma"/>
                <w:color w:val="C0504D" w:themeColor="accent2"/>
                <w:sz w:val="16"/>
                <w:szCs w:val="16"/>
              </w:rPr>
            </w:pPr>
            <w:proofErr w:type="gramStart"/>
            <w:r w:rsidRPr="00946D66">
              <w:rPr>
                <w:rFonts w:ascii="Tahoma" w:hAnsi="Tahoma"/>
                <w:color w:val="C0504D" w:themeColor="accent2"/>
                <w:sz w:val="16"/>
                <w:szCs w:val="16"/>
              </w:rPr>
              <w:t>15:</w:t>
            </w:r>
            <w:proofErr w:type="gramEnd"/>
            <w:r w:rsidRPr="00946D66">
              <w:rPr>
                <w:rFonts w:ascii="Tahoma" w:hAnsi="Tahoma"/>
                <w:color w:val="C0504D" w:themeColor="accent2"/>
                <w:sz w:val="16"/>
                <w:szCs w:val="16"/>
              </w:rPr>
              <w:t>00</w:t>
            </w:r>
          </w:p>
          <w:p w14:paraId="40087137" w14:textId="77777777" w:rsidR="0001128F" w:rsidRPr="00994A89" w:rsidRDefault="0001128F" w:rsidP="0001128F">
            <w:pPr>
              <w:contextualSpacing/>
              <w:jc w:val="center"/>
              <w:rPr>
                <w:rFonts w:ascii="Tahoma" w:hAnsi="Tahoma"/>
                <w:sz w:val="16"/>
                <w:szCs w:val="16"/>
              </w:rPr>
            </w:pPr>
            <w:r w:rsidRPr="00994A89">
              <w:rPr>
                <w:rFonts w:ascii="Tahoma" w:hAnsi="Tahoma"/>
                <w:sz w:val="16"/>
                <w:szCs w:val="16"/>
              </w:rPr>
              <w:t>.</w:t>
            </w:r>
          </w:p>
          <w:p w14:paraId="1EEC2BB7" w14:textId="77777777" w:rsidR="0001128F" w:rsidRPr="00994A89" w:rsidRDefault="0001128F" w:rsidP="0001128F">
            <w:pPr>
              <w:contextualSpacing/>
              <w:jc w:val="center"/>
              <w:rPr>
                <w:rFonts w:ascii="Tahoma" w:hAnsi="Tahoma"/>
                <w:sz w:val="16"/>
                <w:szCs w:val="16"/>
              </w:rPr>
            </w:pPr>
            <w:r w:rsidRPr="00994A89">
              <w:rPr>
                <w:rFonts w:ascii="Tahoma" w:hAnsi="Tahoma"/>
                <w:sz w:val="16"/>
                <w:szCs w:val="16"/>
              </w:rPr>
              <w:t>.</w:t>
            </w:r>
          </w:p>
          <w:p w14:paraId="6555D210" w14:textId="77777777" w:rsidR="0001128F" w:rsidRPr="00994A89" w:rsidRDefault="0001128F" w:rsidP="0001128F">
            <w:pPr>
              <w:contextualSpacing/>
              <w:jc w:val="center"/>
              <w:rPr>
                <w:rFonts w:ascii="Tahoma" w:hAnsi="Tahoma"/>
                <w:sz w:val="16"/>
                <w:szCs w:val="16"/>
              </w:rPr>
            </w:pPr>
            <w:r w:rsidRPr="00994A89">
              <w:rPr>
                <w:rFonts w:ascii="Tahoma" w:hAnsi="Tahoma"/>
                <w:sz w:val="16"/>
                <w:szCs w:val="16"/>
              </w:rPr>
              <w:t>.</w:t>
            </w:r>
          </w:p>
          <w:p w14:paraId="28688DB3" w14:textId="77777777" w:rsidR="0001128F" w:rsidRPr="00994A89" w:rsidRDefault="0001128F" w:rsidP="0001128F">
            <w:pPr>
              <w:contextualSpacing/>
              <w:jc w:val="center"/>
              <w:rPr>
                <w:rFonts w:ascii="Tahoma" w:hAnsi="Tahoma"/>
                <w:sz w:val="16"/>
                <w:szCs w:val="16"/>
              </w:rPr>
            </w:pPr>
            <w:r w:rsidRPr="00994A89">
              <w:rPr>
                <w:rFonts w:ascii="Tahoma" w:hAnsi="Tahoma"/>
                <w:sz w:val="16"/>
                <w:szCs w:val="16"/>
              </w:rPr>
              <w:t>.</w:t>
            </w:r>
          </w:p>
          <w:p w14:paraId="4E10D65B" w14:textId="77777777" w:rsidR="0001128F" w:rsidRPr="00994A89" w:rsidRDefault="0001128F" w:rsidP="0001128F">
            <w:pPr>
              <w:contextualSpacing/>
              <w:jc w:val="center"/>
              <w:rPr>
                <w:rFonts w:ascii="Tahoma" w:hAnsi="Tahoma"/>
                <w:sz w:val="16"/>
                <w:szCs w:val="16"/>
              </w:rPr>
            </w:pPr>
            <w:r w:rsidRPr="00994A89">
              <w:rPr>
                <w:rFonts w:ascii="Tahoma" w:hAnsi="Tahoma"/>
                <w:sz w:val="16"/>
                <w:szCs w:val="16"/>
              </w:rPr>
              <w:t>.</w:t>
            </w:r>
          </w:p>
          <w:p w14:paraId="76FC4216" w14:textId="77777777" w:rsidR="0001128F" w:rsidRPr="00994A89" w:rsidRDefault="0001128F" w:rsidP="0001128F">
            <w:pPr>
              <w:contextualSpacing/>
              <w:jc w:val="center"/>
              <w:rPr>
                <w:rFonts w:ascii="Tahoma" w:hAnsi="Tahoma"/>
                <w:sz w:val="16"/>
                <w:szCs w:val="16"/>
              </w:rPr>
            </w:pPr>
            <w:r w:rsidRPr="00994A89">
              <w:rPr>
                <w:rFonts w:ascii="Tahoma" w:hAnsi="Tahoma"/>
                <w:sz w:val="16"/>
                <w:szCs w:val="16"/>
              </w:rPr>
              <w:t>.</w:t>
            </w:r>
          </w:p>
          <w:p w14:paraId="46804ED0" w14:textId="77777777" w:rsidR="0001128F" w:rsidRPr="00994A89" w:rsidRDefault="0001128F" w:rsidP="0001128F">
            <w:pPr>
              <w:contextualSpacing/>
              <w:jc w:val="center"/>
              <w:rPr>
                <w:rFonts w:ascii="Tahoma" w:hAnsi="Tahoma"/>
                <w:sz w:val="16"/>
                <w:szCs w:val="16"/>
              </w:rPr>
            </w:pPr>
            <w:r w:rsidRPr="00994A89">
              <w:rPr>
                <w:rFonts w:ascii="Tahoma" w:hAnsi="Tahoma"/>
                <w:sz w:val="16"/>
                <w:szCs w:val="16"/>
              </w:rPr>
              <w:t>.</w:t>
            </w:r>
          </w:p>
          <w:p w14:paraId="435C4F1D" w14:textId="77777777" w:rsidR="0001128F" w:rsidRPr="00994A89" w:rsidRDefault="0001128F" w:rsidP="0001128F">
            <w:pPr>
              <w:contextualSpacing/>
              <w:jc w:val="center"/>
              <w:rPr>
                <w:rFonts w:ascii="Tahoma" w:hAnsi="Tahoma"/>
                <w:sz w:val="16"/>
                <w:szCs w:val="16"/>
              </w:rPr>
            </w:pPr>
            <w:r w:rsidRPr="00994A89">
              <w:rPr>
                <w:rFonts w:ascii="Tahoma" w:hAnsi="Tahoma"/>
                <w:sz w:val="16"/>
                <w:szCs w:val="16"/>
              </w:rPr>
              <w:t>.</w:t>
            </w:r>
          </w:p>
          <w:p w14:paraId="4753E54D" w14:textId="77777777" w:rsidR="0001128F" w:rsidRPr="00994A89" w:rsidRDefault="0001128F" w:rsidP="0001128F">
            <w:pPr>
              <w:contextualSpacing/>
              <w:jc w:val="center"/>
              <w:rPr>
                <w:rFonts w:ascii="Tahoma" w:hAnsi="Tahoma"/>
                <w:sz w:val="16"/>
                <w:szCs w:val="16"/>
              </w:rPr>
            </w:pPr>
            <w:r w:rsidRPr="00994A89">
              <w:rPr>
                <w:rFonts w:ascii="Tahoma" w:hAnsi="Tahoma"/>
                <w:sz w:val="16"/>
                <w:szCs w:val="16"/>
              </w:rPr>
              <w:t>.</w:t>
            </w:r>
          </w:p>
          <w:p w14:paraId="789085AC" w14:textId="77777777" w:rsidR="0001128F" w:rsidRPr="00994A89" w:rsidRDefault="0001128F" w:rsidP="0001128F">
            <w:pPr>
              <w:contextualSpacing/>
              <w:jc w:val="center"/>
              <w:rPr>
                <w:rFonts w:ascii="Tahoma" w:hAnsi="Tahoma"/>
                <w:sz w:val="16"/>
                <w:szCs w:val="16"/>
              </w:rPr>
            </w:pPr>
            <w:r w:rsidRPr="00994A89">
              <w:rPr>
                <w:rFonts w:ascii="Tahoma" w:hAnsi="Tahoma"/>
                <w:sz w:val="16"/>
                <w:szCs w:val="16"/>
              </w:rPr>
              <w:t>.</w:t>
            </w:r>
          </w:p>
          <w:p w14:paraId="5B651B5B" w14:textId="77777777" w:rsidR="0001128F" w:rsidRPr="00994A89" w:rsidRDefault="0001128F" w:rsidP="0001128F">
            <w:pPr>
              <w:contextualSpacing/>
              <w:jc w:val="center"/>
              <w:rPr>
                <w:rFonts w:ascii="Tahoma" w:hAnsi="Tahoma"/>
                <w:sz w:val="16"/>
                <w:szCs w:val="16"/>
              </w:rPr>
            </w:pPr>
            <w:r w:rsidRPr="00994A89">
              <w:rPr>
                <w:rFonts w:ascii="Tahoma" w:hAnsi="Tahoma"/>
                <w:sz w:val="16"/>
                <w:szCs w:val="16"/>
              </w:rPr>
              <w:t>.</w:t>
            </w:r>
          </w:p>
          <w:p w14:paraId="50D76646" w14:textId="77777777" w:rsidR="0001128F" w:rsidRDefault="0001128F" w:rsidP="0001128F">
            <w:pPr>
              <w:contextualSpacing/>
              <w:jc w:val="center"/>
              <w:rPr>
                <w:rFonts w:ascii="Tahoma" w:hAnsi="Tahoma"/>
                <w:sz w:val="16"/>
                <w:szCs w:val="16"/>
              </w:rPr>
            </w:pPr>
            <w:r w:rsidRPr="00994A89">
              <w:rPr>
                <w:rFonts w:ascii="Tahoma" w:hAnsi="Tahoma"/>
                <w:sz w:val="16"/>
                <w:szCs w:val="16"/>
              </w:rPr>
              <w:t>.</w:t>
            </w:r>
          </w:p>
          <w:p w14:paraId="727B5AB3" w14:textId="77777777" w:rsidR="0001128F" w:rsidRDefault="0001128F" w:rsidP="0001128F">
            <w:pPr>
              <w:contextualSpacing/>
              <w:jc w:val="center"/>
              <w:rPr>
                <w:rFonts w:ascii="Tahoma" w:hAnsi="Tahoma"/>
                <w:sz w:val="16"/>
                <w:szCs w:val="16"/>
              </w:rPr>
            </w:pPr>
            <w:r>
              <w:rPr>
                <w:rFonts w:ascii="Tahoma" w:hAnsi="Tahoma"/>
                <w:sz w:val="16"/>
                <w:szCs w:val="16"/>
              </w:rPr>
              <w:t>.</w:t>
            </w:r>
          </w:p>
          <w:p w14:paraId="01538BFA" w14:textId="77777777" w:rsidR="0001128F" w:rsidRDefault="0001128F" w:rsidP="0001128F">
            <w:pPr>
              <w:contextualSpacing/>
              <w:jc w:val="center"/>
              <w:rPr>
                <w:rFonts w:ascii="Tahoma" w:hAnsi="Tahoma"/>
                <w:sz w:val="16"/>
                <w:szCs w:val="16"/>
              </w:rPr>
            </w:pPr>
            <w:r>
              <w:rPr>
                <w:rFonts w:ascii="Tahoma" w:hAnsi="Tahoma"/>
                <w:sz w:val="16"/>
                <w:szCs w:val="16"/>
              </w:rPr>
              <w:t>.</w:t>
            </w:r>
          </w:p>
          <w:p w14:paraId="7D2DAE8A" w14:textId="77777777" w:rsidR="0001128F" w:rsidRPr="00994A89" w:rsidRDefault="0001128F" w:rsidP="0001128F">
            <w:pPr>
              <w:contextualSpacing/>
              <w:jc w:val="center"/>
              <w:rPr>
                <w:rFonts w:ascii="Tahoma" w:hAnsi="Tahoma"/>
                <w:sz w:val="16"/>
                <w:szCs w:val="16"/>
              </w:rPr>
            </w:pPr>
            <w:r>
              <w:rPr>
                <w:rFonts w:ascii="Tahoma" w:hAnsi="Tahoma"/>
                <w:sz w:val="16"/>
                <w:szCs w:val="16"/>
              </w:rPr>
              <w:t>.</w:t>
            </w:r>
          </w:p>
          <w:p w14:paraId="5C8DD13A" w14:textId="77777777" w:rsidR="0001128F" w:rsidRPr="00994A89" w:rsidRDefault="0001128F" w:rsidP="00171A54">
            <w:pPr>
              <w:contextualSpacing/>
              <w:jc w:val="center"/>
              <w:rPr>
                <w:rFonts w:ascii="Tahoma" w:hAnsi="Tahoma"/>
                <w:sz w:val="16"/>
                <w:szCs w:val="16"/>
              </w:rPr>
            </w:pPr>
            <w:r w:rsidRPr="00994A89">
              <w:rPr>
                <w:rFonts w:ascii="Tahoma" w:hAnsi="Tahoma"/>
                <w:sz w:val="16"/>
                <w:szCs w:val="16"/>
              </w:rPr>
              <w:t>.</w:t>
            </w:r>
          </w:p>
          <w:p w14:paraId="47A0956E" w14:textId="77777777" w:rsidR="0001128F" w:rsidRPr="00994A89" w:rsidRDefault="0001128F" w:rsidP="0001128F">
            <w:pPr>
              <w:contextualSpacing/>
              <w:jc w:val="center"/>
              <w:rPr>
                <w:rFonts w:ascii="Tahoma" w:hAnsi="Tahoma"/>
                <w:sz w:val="16"/>
                <w:szCs w:val="16"/>
              </w:rPr>
            </w:pPr>
            <w:proofErr w:type="gramStart"/>
            <w:r w:rsidRPr="00994A89">
              <w:rPr>
                <w:rFonts w:ascii="Tahoma" w:hAnsi="Tahoma"/>
                <w:sz w:val="16"/>
                <w:szCs w:val="16"/>
              </w:rPr>
              <w:t>19:</w:t>
            </w:r>
            <w:proofErr w:type="gramEnd"/>
            <w:r w:rsidRPr="00994A89">
              <w:rPr>
                <w:rFonts w:ascii="Tahoma" w:hAnsi="Tahoma"/>
                <w:sz w:val="16"/>
                <w:szCs w:val="16"/>
              </w:rPr>
              <w:t>30</w:t>
            </w:r>
          </w:p>
        </w:tc>
        <w:tc>
          <w:tcPr>
            <w:tcW w:w="406" w:type="pct"/>
            <w:vAlign w:val="center"/>
          </w:tcPr>
          <w:p w14:paraId="7691845C" w14:textId="77777777" w:rsidR="0001128F" w:rsidRPr="00994A89" w:rsidRDefault="0001128F" w:rsidP="0001128F">
            <w:pPr>
              <w:contextualSpacing/>
              <w:jc w:val="center"/>
              <w:rPr>
                <w:rFonts w:ascii="Tahoma" w:hAnsi="Tahoma"/>
                <w:sz w:val="16"/>
                <w:szCs w:val="16"/>
              </w:rPr>
            </w:pPr>
          </w:p>
          <w:p w14:paraId="478FB0BD" w14:textId="77777777" w:rsidR="0001128F" w:rsidRPr="00994A89" w:rsidRDefault="0001128F" w:rsidP="0001128F">
            <w:pPr>
              <w:contextualSpacing/>
              <w:jc w:val="center"/>
              <w:rPr>
                <w:rFonts w:ascii="Tahoma" w:hAnsi="Tahoma"/>
                <w:sz w:val="16"/>
                <w:szCs w:val="16"/>
              </w:rPr>
            </w:pPr>
          </w:p>
          <w:p w14:paraId="6E7C0B1D" w14:textId="77777777" w:rsidR="0001128F" w:rsidRPr="00212EFD" w:rsidRDefault="0001128F" w:rsidP="0001128F">
            <w:pPr>
              <w:contextualSpacing/>
              <w:jc w:val="center"/>
              <w:rPr>
                <w:rFonts w:ascii="Tahoma" w:hAnsi="Tahoma"/>
                <w:b/>
                <w:color w:val="7030A0"/>
                <w:sz w:val="24"/>
                <w:szCs w:val="24"/>
              </w:rPr>
            </w:pPr>
            <w:r w:rsidRPr="00212EFD">
              <w:rPr>
                <w:rFonts w:ascii="Tahoma" w:hAnsi="Tahoma"/>
                <w:b/>
                <w:color w:val="7030A0"/>
                <w:sz w:val="24"/>
                <w:szCs w:val="24"/>
              </w:rPr>
              <w:t>A</w:t>
            </w:r>
          </w:p>
          <w:p w14:paraId="27C34A2D" w14:textId="77777777" w:rsidR="0001128F" w:rsidRPr="00212EFD" w:rsidRDefault="0001128F" w:rsidP="0001128F">
            <w:pPr>
              <w:contextualSpacing/>
              <w:jc w:val="center"/>
              <w:rPr>
                <w:rFonts w:ascii="Tahoma" w:hAnsi="Tahoma"/>
                <w:b/>
                <w:color w:val="7030A0"/>
                <w:sz w:val="24"/>
                <w:szCs w:val="24"/>
              </w:rPr>
            </w:pPr>
            <w:r w:rsidRPr="00212EFD">
              <w:rPr>
                <w:rFonts w:ascii="Tahoma" w:hAnsi="Tahoma"/>
                <w:b/>
                <w:color w:val="7030A0"/>
                <w:sz w:val="24"/>
                <w:szCs w:val="24"/>
              </w:rPr>
              <w:t>R</w:t>
            </w:r>
          </w:p>
          <w:p w14:paraId="0A0176E5" w14:textId="77777777" w:rsidR="0001128F" w:rsidRPr="00212EFD" w:rsidRDefault="0001128F" w:rsidP="0001128F">
            <w:pPr>
              <w:contextualSpacing/>
              <w:jc w:val="center"/>
              <w:rPr>
                <w:rFonts w:ascii="Tahoma" w:hAnsi="Tahoma"/>
                <w:b/>
                <w:color w:val="7030A0"/>
                <w:sz w:val="24"/>
                <w:szCs w:val="24"/>
              </w:rPr>
            </w:pPr>
            <w:r w:rsidRPr="00212EFD">
              <w:rPr>
                <w:rFonts w:ascii="Tahoma" w:hAnsi="Tahoma"/>
                <w:b/>
                <w:color w:val="7030A0"/>
                <w:sz w:val="24"/>
                <w:szCs w:val="24"/>
              </w:rPr>
              <w:t>R</w:t>
            </w:r>
          </w:p>
          <w:p w14:paraId="753ADACC" w14:textId="77777777" w:rsidR="0001128F" w:rsidRPr="00212EFD" w:rsidRDefault="0001128F" w:rsidP="0001128F">
            <w:pPr>
              <w:contextualSpacing/>
              <w:jc w:val="center"/>
              <w:rPr>
                <w:rFonts w:ascii="Tahoma" w:hAnsi="Tahoma"/>
                <w:b/>
                <w:color w:val="7030A0"/>
                <w:sz w:val="24"/>
                <w:szCs w:val="24"/>
              </w:rPr>
            </w:pPr>
            <w:r w:rsidRPr="00212EFD">
              <w:rPr>
                <w:rFonts w:ascii="Tahoma" w:hAnsi="Tahoma"/>
                <w:b/>
                <w:color w:val="7030A0"/>
                <w:sz w:val="24"/>
                <w:szCs w:val="24"/>
              </w:rPr>
              <w:t>I</w:t>
            </w:r>
          </w:p>
          <w:p w14:paraId="6DE8B95F" w14:textId="77777777" w:rsidR="0001128F" w:rsidRPr="00212EFD" w:rsidRDefault="0001128F" w:rsidP="0001128F">
            <w:pPr>
              <w:contextualSpacing/>
              <w:jc w:val="center"/>
              <w:rPr>
                <w:rFonts w:ascii="Tahoma" w:hAnsi="Tahoma"/>
                <w:b/>
                <w:color w:val="7030A0"/>
                <w:sz w:val="24"/>
                <w:szCs w:val="24"/>
              </w:rPr>
            </w:pPr>
            <w:r w:rsidRPr="00212EFD">
              <w:rPr>
                <w:rFonts w:ascii="Tahoma" w:hAnsi="Tahoma"/>
                <w:b/>
                <w:color w:val="7030A0"/>
                <w:sz w:val="24"/>
                <w:szCs w:val="24"/>
              </w:rPr>
              <w:t>V</w:t>
            </w:r>
          </w:p>
          <w:p w14:paraId="141C55B2" w14:textId="77777777" w:rsidR="0001128F" w:rsidRPr="00212EFD" w:rsidRDefault="0001128F" w:rsidP="0001128F">
            <w:pPr>
              <w:contextualSpacing/>
              <w:jc w:val="center"/>
              <w:rPr>
                <w:rFonts w:ascii="Tahoma" w:hAnsi="Tahoma"/>
                <w:b/>
                <w:color w:val="7030A0"/>
                <w:sz w:val="24"/>
                <w:szCs w:val="24"/>
              </w:rPr>
            </w:pPr>
            <w:r w:rsidRPr="00212EFD">
              <w:rPr>
                <w:rFonts w:ascii="Tahoma" w:hAnsi="Tahoma"/>
                <w:b/>
                <w:color w:val="7030A0"/>
                <w:sz w:val="24"/>
                <w:szCs w:val="24"/>
              </w:rPr>
              <w:t>A</w:t>
            </w:r>
          </w:p>
          <w:p w14:paraId="1E103B99" w14:textId="77777777" w:rsidR="0001128F" w:rsidRPr="00212EFD" w:rsidRDefault="0001128F" w:rsidP="0001128F">
            <w:pPr>
              <w:contextualSpacing/>
              <w:jc w:val="center"/>
              <w:rPr>
                <w:rFonts w:ascii="Tahoma" w:hAnsi="Tahoma"/>
                <w:b/>
                <w:color w:val="7030A0"/>
                <w:sz w:val="24"/>
                <w:szCs w:val="24"/>
              </w:rPr>
            </w:pPr>
            <w:r w:rsidRPr="00212EFD">
              <w:rPr>
                <w:rFonts w:ascii="Tahoma" w:hAnsi="Tahoma"/>
                <w:b/>
                <w:color w:val="7030A0"/>
                <w:sz w:val="24"/>
                <w:szCs w:val="24"/>
              </w:rPr>
              <w:t>L</w:t>
            </w:r>
          </w:p>
          <w:p w14:paraId="6FCB1D51" w14:textId="77777777" w:rsidR="0001128F" w:rsidRPr="004D1E6E" w:rsidRDefault="0001128F" w:rsidP="0001128F">
            <w:pPr>
              <w:contextualSpacing/>
              <w:jc w:val="center"/>
              <w:rPr>
                <w:rFonts w:ascii="Tahoma" w:hAnsi="Tahoma"/>
                <w:b/>
                <w:sz w:val="24"/>
                <w:szCs w:val="24"/>
              </w:rPr>
            </w:pPr>
            <w:r w:rsidRPr="00212EFD">
              <w:rPr>
                <w:rFonts w:ascii="Tahoma" w:hAnsi="Tahoma"/>
                <w:b/>
                <w:color w:val="7030A0"/>
                <w:sz w:val="24"/>
                <w:szCs w:val="24"/>
              </w:rPr>
              <w:t>S</w:t>
            </w:r>
          </w:p>
          <w:p w14:paraId="5E30AA3B" w14:textId="77777777" w:rsidR="0001128F" w:rsidRPr="00994A89" w:rsidRDefault="0001128F" w:rsidP="0001128F">
            <w:pPr>
              <w:contextualSpacing/>
              <w:jc w:val="center"/>
              <w:rPr>
                <w:rFonts w:ascii="Tahoma" w:hAnsi="Tahoma"/>
                <w:sz w:val="16"/>
                <w:szCs w:val="16"/>
              </w:rPr>
            </w:pPr>
          </w:p>
        </w:tc>
        <w:tc>
          <w:tcPr>
            <w:tcW w:w="888" w:type="pct"/>
          </w:tcPr>
          <w:p w14:paraId="0BFF7261" w14:textId="77777777" w:rsidR="0001128F" w:rsidRDefault="0001128F" w:rsidP="0001128F">
            <w:pPr>
              <w:contextualSpacing/>
              <w:rPr>
                <w:rFonts w:ascii="Tahoma" w:hAnsi="Tahoma"/>
                <w:sz w:val="16"/>
                <w:szCs w:val="16"/>
              </w:rPr>
            </w:pPr>
          </w:p>
          <w:p w14:paraId="61D397A7" w14:textId="1CA83094" w:rsidR="00DF2BFC" w:rsidRPr="00946D66" w:rsidRDefault="003B2411" w:rsidP="0001128F">
            <w:pPr>
              <w:contextualSpacing/>
              <w:rPr>
                <w:rFonts w:ascii="Tahoma" w:hAnsi="Tahoma"/>
                <w:color w:val="0070C0"/>
                <w:sz w:val="16"/>
                <w:szCs w:val="16"/>
              </w:rPr>
            </w:pPr>
            <w:proofErr w:type="spellStart"/>
            <w:r w:rsidRPr="00946D66">
              <w:rPr>
                <w:rFonts w:ascii="Segoe UI" w:hAnsi="Segoe UI" w:cs="Segoe UI"/>
                <w:color w:val="0070C0"/>
              </w:rPr>
              <w:t>Connecting</w:t>
            </w:r>
            <w:proofErr w:type="spellEnd"/>
            <w:r w:rsidRPr="00946D66">
              <w:rPr>
                <w:rFonts w:ascii="Segoe UI" w:hAnsi="Segoe UI" w:cs="Segoe UI"/>
                <w:color w:val="0070C0"/>
              </w:rPr>
              <w:t xml:space="preserve"> and </w:t>
            </w:r>
            <w:proofErr w:type="spellStart"/>
            <w:proofErr w:type="gramStart"/>
            <w:r w:rsidRPr="00946D66">
              <w:rPr>
                <w:rFonts w:ascii="Segoe UI" w:hAnsi="Segoe UI" w:cs="Segoe UI"/>
                <w:color w:val="0070C0"/>
              </w:rPr>
              <w:t>Understanding</w:t>
            </w:r>
            <w:proofErr w:type="spellEnd"/>
            <w:r w:rsidRPr="00946D66">
              <w:rPr>
                <w:rFonts w:ascii="Segoe UI" w:hAnsi="Segoe UI" w:cs="Segoe UI"/>
                <w:color w:val="0070C0"/>
              </w:rPr>
              <w:t>:</w:t>
            </w:r>
            <w:proofErr w:type="gramEnd"/>
            <w:r w:rsidRPr="00946D66">
              <w:rPr>
                <w:rFonts w:ascii="Segoe UI" w:hAnsi="Segoe UI" w:cs="Segoe UI"/>
                <w:color w:val="0070C0"/>
              </w:rPr>
              <w:t xml:space="preserve"> </w:t>
            </w:r>
            <w:proofErr w:type="spellStart"/>
            <w:r w:rsidRPr="00946D66">
              <w:rPr>
                <w:rFonts w:ascii="Segoe UI" w:hAnsi="Segoe UI" w:cs="Segoe UI"/>
                <w:color w:val="0070C0"/>
              </w:rPr>
              <w:t>Intercultural</w:t>
            </w:r>
            <w:proofErr w:type="spellEnd"/>
            <w:r w:rsidRPr="00946D66">
              <w:rPr>
                <w:rFonts w:ascii="Segoe UI" w:hAnsi="Segoe UI" w:cs="Segoe UI"/>
                <w:color w:val="0070C0"/>
              </w:rPr>
              <w:t xml:space="preserve"> </w:t>
            </w:r>
            <w:proofErr w:type="spellStart"/>
            <w:r w:rsidRPr="00946D66">
              <w:rPr>
                <w:rFonts w:ascii="Segoe UI" w:hAnsi="Segoe UI" w:cs="Segoe UI"/>
                <w:color w:val="0070C0"/>
              </w:rPr>
              <w:t>learning</w:t>
            </w:r>
            <w:proofErr w:type="spellEnd"/>
            <w:r w:rsidRPr="00946D66">
              <w:rPr>
                <w:rFonts w:ascii="Segoe UI" w:hAnsi="Segoe UI" w:cs="Segoe UI"/>
                <w:color w:val="0070C0"/>
              </w:rPr>
              <w:t xml:space="preserve">, group building, expectations, and </w:t>
            </w:r>
            <w:proofErr w:type="spellStart"/>
            <w:r w:rsidRPr="00946D66">
              <w:rPr>
                <w:rFonts w:ascii="Segoe UI" w:hAnsi="Segoe UI" w:cs="Segoe UI"/>
                <w:color w:val="0070C0"/>
              </w:rPr>
              <w:t>democratic</w:t>
            </w:r>
            <w:proofErr w:type="spellEnd"/>
            <w:r w:rsidRPr="00946D66">
              <w:rPr>
                <w:rFonts w:ascii="Segoe UI" w:hAnsi="Segoe UI" w:cs="Segoe UI"/>
                <w:color w:val="0070C0"/>
              </w:rPr>
              <w:t xml:space="preserve"> participation</w:t>
            </w:r>
          </w:p>
          <w:p w14:paraId="7EC0E0CF" w14:textId="3FBF8866" w:rsidR="0001128F" w:rsidRPr="00994A89" w:rsidRDefault="0001128F" w:rsidP="0001128F">
            <w:pPr>
              <w:contextualSpacing/>
              <w:rPr>
                <w:rFonts w:ascii="Tahoma" w:hAnsi="Tahoma"/>
                <w:sz w:val="16"/>
                <w:szCs w:val="16"/>
              </w:rPr>
            </w:pPr>
          </w:p>
        </w:tc>
        <w:tc>
          <w:tcPr>
            <w:tcW w:w="1032" w:type="pct"/>
          </w:tcPr>
          <w:p w14:paraId="2EDD09CE" w14:textId="7B343BAA" w:rsidR="0001128F" w:rsidRPr="00946D66" w:rsidRDefault="00A32686" w:rsidP="0001128F">
            <w:pPr>
              <w:contextualSpacing/>
              <w:rPr>
                <w:rFonts w:ascii="Tahoma" w:hAnsi="Tahoma"/>
                <w:color w:val="0070C0"/>
                <w:sz w:val="16"/>
                <w:szCs w:val="16"/>
              </w:rPr>
            </w:pPr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Inclusive leadership,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teamwork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,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intercultural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dialogue,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conflict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management,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negotiation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,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empathy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, active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listening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, facilitation,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dealing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with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stereotypes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and discrimination,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challenging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negative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narratives, building partnerships, leadership styles, and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developing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effective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youth-led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initiatives.</w:t>
            </w:r>
          </w:p>
        </w:tc>
        <w:tc>
          <w:tcPr>
            <w:tcW w:w="936" w:type="pct"/>
          </w:tcPr>
          <w:p w14:paraId="70CDDE6D" w14:textId="77777777" w:rsidR="0001128F" w:rsidRPr="00946D66" w:rsidRDefault="0001128F" w:rsidP="0001128F">
            <w:pPr>
              <w:contextualSpacing/>
              <w:rPr>
                <w:rFonts w:ascii="Tahoma" w:hAnsi="Tahoma"/>
                <w:color w:val="0070C0"/>
                <w:sz w:val="16"/>
                <w:szCs w:val="16"/>
              </w:rPr>
            </w:pPr>
          </w:p>
          <w:p w14:paraId="70512064" w14:textId="557307D5" w:rsidR="0001128F" w:rsidRPr="00946D66" w:rsidRDefault="00A32686" w:rsidP="0001128F">
            <w:pPr>
              <w:contextualSpacing/>
              <w:rPr>
                <w:rFonts w:ascii="Tahoma" w:hAnsi="Tahoma"/>
                <w:color w:val="0070C0"/>
                <w:sz w:val="16"/>
                <w:szCs w:val="16"/>
              </w:rPr>
            </w:pP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Development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of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personal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and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community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action plans,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presentation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of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youth-led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ideas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,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peer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feedback, networking,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reflection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and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evaluation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,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dissemination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planning, peer-to-peer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learning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, multiplier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roles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, follow-up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commitments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,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identifying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future.</w:t>
            </w:r>
          </w:p>
        </w:tc>
        <w:tc>
          <w:tcPr>
            <w:tcW w:w="985" w:type="pct"/>
          </w:tcPr>
          <w:p w14:paraId="73548F44" w14:textId="77777777" w:rsidR="0001128F" w:rsidRPr="00946D66" w:rsidRDefault="0001128F" w:rsidP="0001128F">
            <w:pPr>
              <w:contextualSpacing/>
              <w:rPr>
                <w:rFonts w:ascii="Tahoma" w:hAnsi="Tahoma"/>
                <w:color w:val="0070C0"/>
                <w:sz w:val="16"/>
                <w:szCs w:val="16"/>
              </w:rPr>
            </w:pPr>
          </w:p>
          <w:p w14:paraId="6C2C1056" w14:textId="7D8E6921" w:rsidR="0001128F" w:rsidRPr="00946D66" w:rsidRDefault="00A32686" w:rsidP="0001128F">
            <w:pPr>
              <w:contextualSpacing/>
              <w:rPr>
                <w:rFonts w:ascii="Tahoma" w:hAnsi="Tahoma"/>
                <w:color w:val="0070C0"/>
                <w:sz w:val="16"/>
                <w:szCs w:val="16"/>
              </w:rPr>
            </w:pPr>
            <w:proofErr w:type="gram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follow</w:t>
            </w:r>
            <w:proofErr w:type="gram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-up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commitments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,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identifying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future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opportunities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for participation, and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creating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connections for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continued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cooperation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</w:t>
            </w:r>
            <w:proofErr w:type="spellStart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>after</w:t>
            </w:r>
            <w:proofErr w:type="spellEnd"/>
            <w:r w:rsidRPr="00946D66">
              <w:rPr>
                <w:rFonts w:ascii="Segoe UI" w:hAnsi="Segoe UI" w:cs="Segoe UI"/>
                <w:color w:val="0070C0"/>
                <w:shd w:val="clear" w:color="auto" w:fill="FFFFFF"/>
              </w:rPr>
              <w:t xml:space="preserve"> the training.</w:t>
            </w:r>
          </w:p>
        </w:tc>
        <w:tc>
          <w:tcPr>
            <w:tcW w:w="447" w:type="pct"/>
            <w:vMerge/>
            <w:vAlign w:val="center"/>
          </w:tcPr>
          <w:p w14:paraId="717BA282" w14:textId="77777777" w:rsidR="0001128F" w:rsidRPr="00994A89" w:rsidRDefault="0001128F" w:rsidP="0001128F">
            <w:pPr>
              <w:contextualSpacing/>
              <w:jc w:val="center"/>
              <w:rPr>
                <w:rFonts w:ascii="Tahoma" w:hAnsi="Tahoma"/>
                <w:sz w:val="16"/>
                <w:szCs w:val="16"/>
              </w:rPr>
            </w:pPr>
          </w:p>
        </w:tc>
      </w:tr>
      <w:tr w:rsidR="004D1E6E" w:rsidRPr="00994A89" w14:paraId="7CCB99EE" w14:textId="77777777" w:rsidTr="00212EFD">
        <w:trPr>
          <w:trHeight w:val="569"/>
          <w:jc w:val="center"/>
        </w:trPr>
        <w:tc>
          <w:tcPr>
            <w:tcW w:w="306" w:type="pct"/>
            <w:vMerge/>
            <w:vAlign w:val="center"/>
          </w:tcPr>
          <w:p w14:paraId="0557000B" w14:textId="77777777" w:rsidR="004D1E6E" w:rsidRDefault="004D1E6E" w:rsidP="0001128F">
            <w:pPr>
              <w:contextualSpacing/>
              <w:jc w:val="center"/>
              <w:rPr>
                <w:rFonts w:ascii="Tahoma" w:hAnsi="Tahoma"/>
                <w:sz w:val="16"/>
                <w:szCs w:val="16"/>
              </w:rPr>
            </w:pPr>
          </w:p>
        </w:tc>
        <w:tc>
          <w:tcPr>
            <w:tcW w:w="406" w:type="pct"/>
            <w:vAlign w:val="center"/>
          </w:tcPr>
          <w:p w14:paraId="75A948C3" w14:textId="77777777" w:rsidR="004D1E6E" w:rsidRPr="00946D66" w:rsidRDefault="004D1E6E" w:rsidP="0001128F">
            <w:pPr>
              <w:contextualSpacing/>
              <w:jc w:val="center"/>
              <w:rPr>
                <w:rFonts w:ascii="Tahoma" w:hAnsi="Tahoma"/>
                <w:b/>
                <w:bCs/>
                <w:sz w:val="16"/>
                <w:szCs w:val="16"/>
              </w:rPr>
            </w:pPr>
            <w:r w:rsidRPr="00946D66">
              <w:rPr>
                <w:rFonts w:ascii="Tahoma" w:hAnsi="Tahoma"/>
                <w:b/>
                <w:bCs/>
                <w:color w:val="002060"/>
                <w:sz w:val="16"/>
                <w:szCs w:val="16"/>
              </w:rPr>
              <w:t>Welcome</w:t>
            </w:r>
          </w:p>
        </w:tc>
        <w:tc>
          <w:tcPr>
            <w:tcW w:w="888" w:type="pct"/>
            <w:vMerge w:val="restart"/>
            <w:vAlign w:val="center"/>
          </w:tcPr>
          <w:p w14:paraId="7A594577" w14:textId="77777777" w:rsidR="004D1E6E" w:rsidRPr="004D1E6E" w:rsidRDefault="004D1E6E" w:rsidP="0001128F">
            <w:pPr>
              <w:contextualSpacing/>
              <w:jc w:val="center"/>
              <w:rPr>
                <w:rFonts w:ascii="Tahoma" w:hAnsi="Tahoma"/>
                <w:b/>
                <w:sz w:val="16"/>
                <w:szCs w:val="16"/>
              </w:rPr>
            </w:pPr>
            <w:r w:rsidRPr="00212EFD">
              <w:rPr>
                <w:b/>
                <w:color w:val="1F497D" w:themeColor="text2"/>
              </w:rPr>
              <w:t>NETWORKING AND WELCOME DINNER</w:t>
            </w:r>
          </w:p>
        </w:tc>
        <w:tc>
          <w:tcPr>
            <w:tcW w:w="1032" w:type="pct"/>
            <w:vAlign w:val="center"/>
          </w:tcPr>
          <w:p w14:paraId="4DCAE456" w14:textId="77777777" w:rsidR="004D1E6E" w:rsidRPr="00E239E1" w:rsidRDefault="004D1E6E" w:rsidP="0001128F">
            <w:pPr>
              <w:contextualSpacing/>
              <w:jc w:val="center"/>
              <w:rPr>
                <w:rFonts w:ascii="Tahoma" w:hAnsi="Tahoma"/>
                <w:sz w:val="16"/>
                <w:szCs w:val="16"/>
              </w:rPr>
            </w:pPr>
            <w:r w:rsidRPr="00946D66">
              <w:rPr>
                <w:rFonts w:ascii="Tahoma" w:hAnsi="Tahoma"/>
                <w:color w:val="002060"/>
                <w:sz w:val="16"/>
                <w:szCs w:val="16"/>
              </w:rPr>
              <w:t>Group Discussion</w:t>
            </w:r>
          </w:p>
        </w:tc>
        <w:tc>
          <w:tcPr>
            <w:tcW w:w="936" w:type="pct"/>
            <w:vAlign w:val="center"/>
          </w:tcPr>
          <w:p w14:paraId="7BA685B0" w14:textId="77777777" w:rsidR="004D1E6E" w:rsidRPr="00E239E1" w:rsidRDefault="004D1E6E" w:rsidP="0001128F">
            <w:pPr>
              <w:contextualSpacing/>
              <w:jc w:val="center"/>
              <w:rPr>
                <w:rFonts w:ascii="Tahoma" w:hAnsi="Tahoma"/>
                <w:sz w:val="16"/>
                <w:szCs w:val="16"/>
              </w:rPr>
            </w:pPr>
            <w:r w:rsidRPr="00946D66">
              <w:rPr>
                <w:rFonts w:ascii="Tahoma" w:hAnsi="Tahoma"/>
                <w:color w:val="002060"/>
                <w:sz w:val="16"/>
                <w:szCs w:val="16"/>
              </w:rPr>
              <w:t>Group Discussion</w:t>
            </w:r>
          </w:p>
        </w:tc>
        <w:tc>
          <w:tcPr>
            <w:tcW w:w="985" w:type="pct"/>
            <w:vAlign w:val="center"/>
          </w:tcPr>
          <w:p w14:paraId="3E63B7F5" w14:textId="77777777" w:rsidR="004D1E6E" w:rsidRPr="00E239E1" w:rsidRDefault="004D1E6E" w:rsidP="0001128F">
            <w:pPr>
              <w:contextualSpacing/>
              <w:jc w:val="center"/>
              <w:rPr>
                <w:rFonts w:ascii="Tahoma" w:hAnsi="Tahoma"/>
                <w:sz w:val="16"/>
                <w:szCs w:val="16"/>
              </w:rPr>
            </w:pPr>
            <w:proofErr w:type="spellStart"/>
            <w:r w:rsidRPr="00946D66">
              <w:rPr>
                <w:rFonts w:ascii="Tahoma" w:hAnsi="Tahoma"/>
                <w:color w:val="002060"/>
                <w:sz w:val="16"/>
                <w:szCs w:val="16"/>
              </w:rPr>
              <w:t>Closing</w:t>
            </w:r>
            <w:proofErr w:type="spellEnd"/>
            <w:r w:rsidRPr="00946D66">
              <w:rPr>
                <w:rFonts w:ascii="Tahoma" w:hAnsi="Tahoma"/>
                <w:color w:val="002060"/>
                <w:sz w:val="16"/>
                <w:szCs w:val="16"/>
              </w:rPr>
              <w:t xml:space="preserve"> session</w:t>
            </w:r>
          </w:p>
        </w:tc>
        <w:tc>
          <w:tcPr>
            <w:tcW w:w="447" w:type="pct"/>
            <w:vMerge/>
            <w:vAlign w:val="center"/>
          </w:tcPr>
          <w:p w14:paraId="12951822" w14:textId="77777777" w:rsidR="004D1E6E" w:rsidRPr="00994A89" w:rsidRDefault="004D1E6E" w:rsidP="0001128F">
            <w:pPr>
              <w:contextualSpacing/>
              <w:jc w:val="center"/>
              <w:rPr>
                <w:rFonts w:ascii="Tahoma" w:hAnsi="Tahoma"/>
                <w:sz w:val="16"/>
                <w:szCs w:val="16"/>
              </w:rPr>
            </w:pPr>
          </w:p>
        </w:tc>
      </w:tr>
      <w:tr w:rsidR="004D1E6E" w:rsidRPr="00994A89" w14:paraId="30191B45" w14:textId="77777777" w:rsidTr="00212EFD">
        <w:trPr>
          <w:jc w:val="center"/>
        </w:trPr>
        <w:tc>
          <w:tcPr>
            <w:tcW w:w="306" w:type="pct"/>
            <w:vAlign w:val="center"/>
          </w:tcPr>
          <w:p w14:paraId="29DD278A" w14:textId="77777777" w:rsidR="004D1E6E" w:rsidRPr="00DF2BFC" w:rsidRDefault="004D1E6E" w:rsidP="0001128F">
            <w:pPr>
              <w:contextualSpacing/>
              <w:jc w:val="center"/>
              <w:rPr>
                <w:rFonts w:ascii="Tahoma" w:hAnsi="Tahoma"/>
                <w:b/>
                <w:sz w:val="16"/>
                <w:szCs w:val="16"/>
              </w:rPr>
            </w:pPr>
            <w:r w:rsidRPr="00DF2BFC">
              <w:rPr>
                <w:rFonts w:ascii="Tahoma" w:hAnsi="Tahoma"/>
                <w:b/>
                <w:sz w:val="16"/>
                <w:szCs w:val="16"/>
              </w:rPr>
              <w:t>20-21</w:t>
            </w:r>
          </w:p>
        </w:tc>
        <w:tc>
          <w:tcPr>
            <w:tcW w:w="406" w:type="pct"/>
            <w:vAlign w:val="center"/>
          </w:tcPr>
          <w:p w14:paraId="24429826" w14:textId="77777777" w:rsidR="004D1E6E" w:rsidRPr="00DF2BFC" w:rsidRDefault="004D1E6E" w:rsidP="0001128F">
            <w:pPr>
              <w:contextualSpacing/>
              <w:jc w:val="center"/>
              <w:rPr>
                <w:rFonts w:ascii="Tahoma" w:hAnsi="Tahoma"/>
                <w:b/>
                <w:sz w:val="16"/>
                <w:szCs w:val="16"/>
              </w:rPr>
            </w:pPr>
            <w:r w:rsidRPr="00212EFD">
              <w:rPr>
                <w:rFonts w:ascii="Tahoma" w:hAnsi="Tahoma"/>
                <w:b/>
                <w:color w:val="C0504D" w:themeColor="accent2"/>
                <w:sz w:val="16"/>
                <w:szCs w:val="16"/>
              </w:rPr>
              <w:t>DINNER</w:t>
            </w:r>
          </w:p>
        </w:tc>
        <w:tc>
          <w:tcPr>
            <w:tcW w:w="888" w:type="pct"/>
            <w:vMerge/>
            <w:vAlign w:val="center"/>
          </w:tcPr>
          <w:p w14:paraId="29D3BA6E" w14:textId="77777777" w:rsidR="004D1E6E" w:rsidRPr="00DF2BFC" w:rsidRDefault="004D1E6E" w:rsidP="0001128F">
            <w:pPr>
              <w:contextualSpacing/>
              <w:jc w:val="center"/>
              <w:rPr>
                <w:rFonts w:ascii="Tahoma" w:hAnsi="Tahoma"/>
                <w:b/>
                <w:sz w:val="16"/>
                <w:szCs w:val="16"/>
              </w:rPr>
            </w:pPr>
          </w:p>
        </w:tc>
        <w:tc>
          <w:tcPr>
            <w:tcW w:w="1032" w:type="pct"/>
            <w:vAlign w:val="center"/>
          </w:tcPr>
          <w:p w14:paraId="3AA3D285" w14:textId="77777777" w:rsidR="004D1E6E" w:rsidRPr="00212EFD" w:rsidRDefault="004D1E6E" w:rsidP="0001128F">
            <w:pPr>
              <w:contextualSpacing/>
              <w:jc w:val="center"/>
              <w:rPr>
                <w:rFonts w:ascii="Tahoma" w:hAnsi="Tahoma"/>
                <w:b/>
                <w:color w:val="C0504D" w:themeColor="accent2"/>
                <w:sz w:val="16"/>
                <w:szCs w:val="16"/>
              </w:rPr>
            </w:pPr>
            <w:r w:rsidRPr="00212EFD">
              <w:rPr>
                <w:rFonts w:ascii="Tahoma" w:hAnsi="Tahoma"/>
                <w:b/>
                <w:color w:val="C0504D" w:themeColor="accent2"/>
                <w:sz w:val="16"/>
                <w:szCs w:val="16"/>
              </w:rPr>
              <w:t>DINNER OUT</w:t>
            </w:r>
          </w:p>
        </w:tc>
        <w:tc>
          <w:tcPr>
            <w:tcW w:w="936" w:type="pct"/>
            <w:vAlign w:val="center"/>
          </w:tcPr>
          <w:p w14:paraId="39D019E0" w14:textId="77777777" w:rsidR="004D1E6E" w:rsidRPr="00212EFD" w:rsidRDefault="004D1E6E" w:rsidP="0001128F">
            <w:pPr>
              <w:contextualSpacing/>
              <w:jc w:val="center"/>
              <w:rPr>
                <w:rFonts w:ascii="Tahoma" w:hAnsi="Tahoma"/>
                <w:b/>
                <w:color w:val="C0504D" w:themeColor="accent2"/>
                <w:sz w:val="16"/>
                <w:szCs w:val="16"/>
              </w:rPr>
            </w:pPr>
            <w:r w:rsidRPr="00212EFD">
              <w:rPr>
                <w:rFonts w:ascii="Tahoma" w:hAnsi="Tahoma"/>
                <w:b/>
                <w:color w:val="C0504D" w:themeColor="accent2"/>
                <w:sz w:val="16"/>
                <w:szCs w:val="16"/>
              </w:rPr>
              <w:t>DINNER</w:t>
            </w:r>
          </w:p>
        </w:tc>
        <w:tc>
          <w:tcPr>
            <w:tcW w:w="985" w:type="pct"/>
            <w:vAlign w:val="center"/>
          </w:tcPr>
          <w:p w14:paraId="7F7D6CE1" w14:textId="77777777" w:rsidR="004D1E6E" w:rsidRPr="00212EFD" w:rsidRDefault="004D1E6E" w:rsidP="0001128F">
            <w:pPr>
              <w:contextualSpacing/>
              <w:jc w:val="center"/>
              <w:rPr>
                <w:rFonts w:ascii="Tahoma" w:hAnsi="Tahoma"/>
                <w:b/>
                <w:color w:val="C0504D" w:themeColor="accent2"/>
                <w:sz w:val="16"/>
                <w:szCs w:val="16"/>
              </w:rPr>
            </w:pPr>
            <w:r w:rsidRPr="00212EFD">
              <w:rPr>
                <w:rFonts w:ascii="Tahoma" w:hAnsi="Tahoma"/>
                <w:b/>
                <w:color w:val="C0504D" w:themeColor="accent2"/>
                <w:sz w:val="16"/>
                <w:szCs w:val="16"/>
              </w:rPr>
              <w:t>DINNER</w:t>
            </w:r>
          </w:p>
        </w:tc>
        <w:tc>
          <w:tcPr>
            <w:tcW w:w="447" w:type="pct"/>
            <w:vMerge/>
            <w:vAlign w:val="center"/>
          </w:tcPr>
          <w:p w14:paraId="09C6F106" w14:textId="77777777" w:rsidR="004D1E6E" w:rsidRPr="00994A89" w:rsidRDefault="004D1E6E" w:rsidP="0001128F">
            <w:pPr>
              <w:contextualSpacing/>
              <w:jc w:val="center"/>
              <w:rPr>
                <w:rFonts w:ascii="Tahoma" w:hAnsi="Tahoma"/>
                <w:sz w:val="16"/>
                <w:szCs w:val="16"/>
              </w:rPr>
            </w:pPr>
          </w:p>
        </w:tc>
      </w:tr>
      <w:tr w:rsidR="00B459C2" w:rsidRPr="00994A89" w14:paraId="14463698" w14:textId="77777777" w:rsidTr="00212EFD">
        <w:trPr>
          <w:jc w:val="center"/>
        </w:trPr>
        <w:tc>
          <w:tcPr>
            <w:tcW w:w="306" w:type="pct"/>
            <w:vAlign w:val="center"/>
          </w:tcPr>
          <w:p w14:paraId="4E37E05C" w14:textId="77777777" w:rsidR="0001128F" w:rsidRPr="00994A89" w:rsidRDefault="0001128F" w:rsidP="0001128F">
            <w:pPr>
              <w:contextualSpacing/>
              <w:jc w:val="center"/>
              <w:rPr>
                <w:rFonts w:ascii="Tahoma" w:hAnsi="Tahoma"/>
                <w:sz w:val="16"/>
                <w:szCs w:val="16"/>
              </w:rPr>
            </w:pPr>
            <w:proofErr w:type="gramStart"/>
            <w:r w:rsidRPr="00847FA1">
              <w:rPr>
                <w:rFonts w:ascii="Tahoma" w:hAnsi="Tahoma"/>
                <w:color w:val="0F243E" w:themeColor="text2" w:themeShade="80"/>
                <w:sz w:val="16"/>
                <w:szCs w:val="16"/>
              </w:rPr>
              <w:t>21:</w:t>
            </w:r>
            <w:proofErr w:type="gramEnd"/>
            <w:r w:rsidRPr="00847FA1">
              <w:rPr>
                <w:rFonts w:ascii="Tahoma" w:hAnsi="Tahoma"/>
                <w:color w:val="0F243E" w:themeColor="text2" w:themeShade="80"/>
                <w:sz w:val="16"/>
                <w:szCs w:val="16"/>
              </w:rPr>
              <w:t>30</w:t>
            </w:r>
          </w:p>
        </w:tc>
        <w:tc>
          <w:tcPr>
            <w:tcW w:w="406" w:type="pct"/>
            <w:vAlign w:val="center"/>
          </w:tcPr>
          <w:p w14:paraId="50A70F66" w14:textId="77777777" w:rsidR="0001128F" w:rsidRPr="00847FA1" w:rsidRDefault="0001128F" w:rsidP="0001128F">
            <w:pPr>
              <w:contextualSpacing/>
              <w:jc w:val="center"/>
              <w:rPr>
                <w:rFonts w:ascii="Tahoma" w:hAnsi="Tahoma"/>
                <w:color w:val="E36C0A" w:themeColor="accent6" w:themeShade="BF"/>
                <w:sz w:val="16"/>
                <w:szCs w:val="16"/>
              </w:rPr>
            </w:pPr>
            <w:r w:rsidRPr="00847FA1">
              <w:rPr>
                <w:rFonts w:ascii="Tahoma" w:hAnsi="Tahoma"/>
                <w:color w:val="E36C0A" w:themeColor="accent6" w:themeShade="BF"/>
                <w:sz w:val="16"/>
                <w:szCs w:val="16"/>
              </w:rPr>
              <w:t>Free Night</w:t>
            </w:r>
          </w:p>
        </w:tc>
        <w:tc>
          <w:tcPr>
            <w:tcW w:w="888" w:type="pct"/>
            <w:vAlign w:val="center"/>
          </w:tcPr>
          <w:p w14:paraId="34069E10" w14:textId="77777777" w:rsidR="0001128F" w:rsidRPr="00847FA1" w:rsidRDefault="0001128F" w:rsidP="0001128F">
            <w:pPr>
              <w:contextualSpacing/>
              <w:jc w:val="center"/>
              <w:rPr>
                <w:rFonts w:ascii="Tahoma" w:hAnsi="Tahoma"/>
                <w:color w:val="E36C0A" w:themeColor="accent6" w:themeShade="BF"/>
                <w:sz w:val="16"/>
                <w:szCs w:val="16"/>
              </w:rPr>
            </w:pPr>
            <w:r w:rsidRPr="00847FA1">
              <w:rPr>
                <w:rFonts w:ascii="Tahoma" w:hAnsi="Tahoma"/>
                <w:color w:val="E36C0A" w:themeColor="accent6" w:themeShade="BF"/>
                <w:sz w:val="16"/>
                <w:szCs w:val="16"/>
              </w:rPr>
              <w:t>Free Night</w:t>
            </w:r>
          </w:p>
        </w:tc>
        <w:tc>
          <w:tcPr>
            <w:tcW w:w="1032" w:type="pct"/>
            <w:vAlign w:val="center"/>
          </w:tcPr>
          <w:p w14:paraId="7CEA95C3" w14:textId="77777777" w:rsidR="0001128F" w:rsidRPr="00847FA1" w:rsidRDefault="0001128F" w:rsidP="0001128F">
            <w:pPr>
              <w:contextualSpacing/>
              <w:jc w:val="center"/>
              <w:rPr>
                <w:rFonts w:ascii="Tahoma" w:hAnsi="Tahoma"/>
                <w:color w:val="E36C0A" w:themeColor="accent6" w:themeShade="BF"/>
                <w:sz w:val="16"/>
                <w:szCs w:val="16"/>
              </w:rPr>
            </w:pPr>
            <w:r w:rsidRPr="00847FA1">
              <w:rPr>
                <w:rFonts w:ascii="Tahoma" w:hAnsi="Tahoma"/>
                <w:color w:val="E36C0A" w:themeColor="accent6" w:themeShade="BF"/>
                <w:sz w:val="16"/>
                <w:szCs w:val="16"/>
              </w:rPr>
              <w:t>Free Night</w:t>
            </w:r>
          </w:p>
        </w:tc>
        <w:tc>
          <w:tcPr>
            <w:tcW w:w="936" w:type="pct"/>
            <w:vAlign w:val="center"/>
          </w:tcPr>
          <w:p w14:paraId="4E8064C2" w14:textId="77777777" w:rsidR="0001128F" w:rsidRPr="00847FA1" w:rsidRDefault="0001128F" w:rsidP="0001128F">
            <w:pPr>
              <w:contextualSpacing/>
              <w:jc w:val="center"/>
              <w:rPr>
                <w:rFonts w:ascii="Tahoma" w:hAnsi="Tahoma"/>
                <w:color w:val="E36C0A" w:themeColor="accent6" w:themeShade="BF"/>
                <w:sz w:val="16"/>
                <w:szCs w:val="16"/>
              </w:rPr>
            </w:pPr>
            <w:r w:rsidRPr="00847FA1">
              <w:rPr>
                <w:rFonts w:ascii="Tahoma" w:hAnsi="Tahoma"/>
                <w:color w:val="E36C0A" w:themeColor="accent6" w:themeShade="BF"/>
                <w:sz w:val="16"/>
                <w:szCs w:val="16"/>
              </w:rPr>
              <w:t>Free Night</w:t>
            </w:r>
          </w:p>
        </w:tc>
        <w:tc>
          <w:tcPr>
            <w:tcW w:w="985" w:type="pct"/>
            <w:vAlign w:val="center"/>
          </w:tcPr>
          <w:p w14:paraId="2EA63753" w14:textId="77777777" w:rsidR="0001128F" w:rsidRPr="00847FA1" w:rsidRDefault="0001128F" w:rsidP="0001128F">
            <w:pPr>
              <w:contextualSpacing/>
              <w:jc w:val="center"/>
              <w:rPr>
                <w:rFonts w:ascii="Tahoma" w:hAnsi="Tahoma"/>
                <w:color w:val="E36C0A" w:themeColor="accent6" w:themeShade="BF"/>
                <w:sz w:val="16"/>
                <w:szCs w:val="16"/>
              </w:rPr>
            </w:pPr>
            <w:r w:rsidRPr="00847FA1">
              <w:rPr>
                <w:rFonts w:ascii="Tahoma" w:hAnsi="Tahoma"/>
                <w:color w:val="E36C0A" w:themeColor="accent6" w:themeShade="BF"/>
                <w:sz w:val="16"/>
                <w:szCs w:val="16"/>
              </w:rPr>
              <w:t>Sharing moments</w:t>
            </w:r>
          </w:p>
        </w:tc>
        <w:tc>
          <w:tcPr>
            <w:tcW w:w="447" w:type="pct"/>
            <w:vMerge/>
            <w:vAlign w:val="center"/>
          </w:tcPr>
          <w:p w14:paraId="39A5449E" w14:textId="77777777" w:rsidR="0001128F" w:rsidRPr="00994A89" w:rsidRDefault="0001128F" w:rsidP="0001128F">
            <w:pPr>
              <w:contextualSpacing/>
              <w:jc w:val="center"/>
              <w:rPr>
                <w:rFonts w:ascii="Tahoma" w:hAnsi="Tahoma"/>
                <w:sz w:val="16"/>
                <w:szCs w:val="16"/>
              </w:rPr>
            </w:pPr>
          </w:p>
        </w:tc>
      </w:tr>
    </w:tbl>
    <w:p w14:paraId="64A92CD9" w14:textId="38904BCE" w:rsidR="00EB68A7" w:rsidRDefault="00F47FDA" w:rsidP="006A1F12"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DADA58" wp14:editId="4618981C">
                <wp:simplePos x="0" y="0"/>
                <wp:positionH relativeFrom="column">
                  <wp:posOffset>2185035</wp:posOffset>
                </wp:positionH>
                <wp:positionV relativeFrom="paragraph">
                  <wp:posOffset>108585</wp:posOffset>
                </wp:positionV>
                <wp:extent cx="3999230" cy="685165"/>
                <wp:effectExtent l="0" t="0" r="0" b="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99230" cy="685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F8AC83" w14:textId="77777777" w:rsidR="00BC3BC9" w:rsidRPr="00D80DA1" w:rsidRDefault="00BC3BC9" w:rsidP="00D80DA1">
                            <w:pPr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DADA5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2.05pt;margin-top:8.55pt;width:314.9pt;height:53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" filled="f" stroked="f">
                <v:textbox>
                  <w:txbxContent>
                    <w:p w14:paraId="2BF8AC83" w14:textId="77777777" w:rsidR="00BC3BC9" w:rsidRPr="00D80DA1" w:rsidRDefault="00BC3BC9" w:rsidP="00D80DA1">
                      <w:pPr>
                        <w:rPr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EB68A7" w:rsidSect="00726B94">
      <w:headerReference w:type="default" r:id="rId9"/>
      <w:pgSz w:w="16840" w:h="11900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8ACB1" w14:textId="77777777" w:rsidR="00790048" w:rsidRDefault="00790048" w:rsidP="001F6495">
      <w:r>
        <w:separator/>
      </w:r>
    </w:p>
  </w:endnote>
  <w:endnote w:type="continuationSeparator" w:id="0">
    <w:p w14:paraId="1DD63042" w14:textId="77777777" w:rsidR="00790048" w:rsidRDefault="00790048" w:rsidP="001F6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Baskerville Old Face">
    <w:altName w:val="Plantagenet Cherokee"/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EC865" w14:textId="77777777" w:rsidR="00790048" w:rsidRDefault="00790048" w:rsidP="001F6495">
      <w:r>
        <w:separator/>
      </w:r>
    </w:p>
  </w:footnote>
  <w:footnote w:type="continuationSeparator" w:id="0">
    <w:p w14:paraId="46E4616B" w14:textId="77777777" w:rsidR="00790048" w:rsidRDefault="00790048" w:rsidP="001F64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43DF1" w14:textId="77777777" w:rsidR="001F6495" w:rsidRDefault="001F6495" w:rsidP="001F6495">
    <w:pPr>
      <w:pStyle w:val="Header"/>
      <w:tabs>
        <w:tab w:val="clear" w:pos="4819"/>
        <w:tab w:val="clear" w:pos="9638"/>
        <w:tab w:val="left" w:pos="4198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8A7"/>
    <w:rsid w:val="0001128F"/>
    <w:rsid w:val="00060EE4"/>
    <w:rsid w:val="00107856"/>
    <w:rsid w:val="00171A54"/>
    <w:rsid w:val="00176125"/>
    <w:rsid w:val="0017692A"/>
    <w:rsid w:val="001D766A"/>
    <w:rsid w:val="001F6495"/>
    <w:rsid w:val="001F7C07"/>
    <w:rsid w:val="00212EFD"/>
    <w:rsid w:val="00216B45"/>
    <w:rsid w:val="002A0C88"/>
    <w:rsid w:val="002C014A"/>
    <w:rsid w:val="002D1B0C"/>
    <w:rsid w:val="00360B72"/>
    <w:rsid w:val="003B2411"/>
    <w:rsid w:val="003C117A"/>
    <w:rsid w:val="003F0ECB"/>
    <w:rsid w:val="00422216"/>
    <w:rsid w:val="00461FF9"/>
    <w:rsid w:val="0049070D"/>
    <w:rsid w:val="004B2854"/>
    <w:rsid w:val="004D1E6E"/>
    <w:rsid w:val="004D30DF"/>
    <w:rsid w:val="00602EE4"/>
    <w:rsid w:val="006642F0"/>
    <w:rsid w:val="00697E00"/>
    <w:rsid w:val="006A1F12"/>
    <w:rsid w:val="006D435D"/>
    <w:rsid w:val="00726B94"/>
    <w:rsid w:val="00790048"/>
    <w:rsid w:val="00847FA1"/>
    <w:rsid w:val="0085273D"/>
    <w:rsid w:val="008A57AC"/>
    <w:rsid w:val="008B69BD"/>
    <w:rsid w:val="00946D66"/>
    <w:rsid w:val="00977391"/>
    <w:rsid w:val="009A4605"/>
    <w:rsid w:val="009D6F2A"/>
    <w:rsid w:val="00A32686"/>
    <w:rsid w:val="00A76073"/>
    <w:rsid w:val="00A9073C"/>
    <w:rsid w:val="00AD118C"/>
    <w:rsid w:val="00AF202E"/>
    <w:rsid w:val="00B1109B"/>
    <w:rsid w:val="00B459C2"/>
    <w:rsid w:val="00B82D7E"/>
    <w:rsid w:val="00BC3BC9"/>
    <w:rsid w:val="00BF076E"/>
    <w:rsid w:val="00D06691"/>
    <w:rsid w:val="00D50723"/>
    <w:rsid w:val="00D80DA1"/>
    <w:rsid w:val="00DB4430"/>
    <w:rsid w:val="00DD6CC3"/>
    <w:rsid w:val="00DE409B"/>
    <w:rsid w:val="00DF2BFC"/>
    <w:rsid w:val="00E57720"/>
    <w:rsid w:val="00E97B43"/>
    <w:rsid w:val="00EB68A7"/>
    <w:rsid w:val="00ED46F0"/>
    <w:rsid w:val="00F47FDA"/>
    <w:rsid w:val="00F6592A"/>
    <w:rsid w:val="00F97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819A56E"/>
  <w15:docId w15:val="{F4D2BB2F-6B7B-4ECD-A23D-4CBF123E2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C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68A7"/>
    <w:rPr>
      <w:rFonts w:ascii="Times New Roman" w:eastAsia="Times New Roman" w:hAnsi="Times New Roman" w:cs="Times New Roman"/>
      <w:sz w:val="20"/>
      <w:szCs w:val="20"/>
      <w:lang w:val="fr-BE"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1109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09B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A1F1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1F6495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F6495"/>
  </w:style>
  <w:style w:type="paragraph" w:styleId="Footer">
    <w:name w:val="footer"/>
    <w:basedOn w:val="Normal"/>
    <w:link w:val="FooterChar"/>
    <w:uiPriority w:val="99"/>
    <w:semiHidden/>
    <w:unhideWhenUsed/>
    <w:rsid w:val="001F6495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F6495"/>
  </w:style>
  <w:style w:type="paragraph" w:customStyle="1" w:styleId="x1yc453h">
    <w:name w:val="x1yc453h"/>
    <w:basedOn w:val="Normal"/>
    <w:rsid w:val="003B2411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  <w14:ligatures w14:val="standardContextual"/>
    </w:rPr>
  </w:style>
  <w:style w:type="character" w:styleId="Strong">
    <w:name w:val="Strong"/>
    <w:basedOn w:val="DefaultParagraphFont"/>
    <w:uiPriority w:val="22"/>
    <w:qFormat/>
    <w:rsid w:val="004222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ANJI-DJAP</Company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Ludgero Teixeira</dc:creator>
  <cp:lastModifiedBy>Fondo Walter</cp:lastModifiedBy>
  <cp:revision>2</cp:revision>
  <dcterms:created xsi:type="dcterms:W3CDTF">2026-10-11T10:31:00Z</dcterms:created>
  <dcterms:modified xsi:type="dcterms:W3CDTF">2026-10-11T10:31:00Z</dcterms:modified>
</cp:coreProperties>
</file>